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83" w:rsidRDefault="000A2D83">
      <w:pPr>
        <w:pStyle w:val="ConsPlusNormal"/>
        <w:jc w:val="both"/>
        <w:outlineLvl w:val="0"/>
      </w:pPr>
      <w:bookmarkStart w:id="0" w:name="_GoBack"/>
      <w:bookmarkEnd w:id="0"/>
    </w:p>
    <w:p w:rsidR="000A2D83" w:rsidRDefault="000A2D83">
      <w:pPr>
        <w:pStyle w:val="ConsPlusNormal"/>
        <w:outlineLvl w:val="0"/>
      </w:pPr>
      <w:bookmarkStart w:id="1" w:name="Par1"/>
      <w:bookmarkEnd w:id="1"/>
      <w:r>
        <w:t>Зарегистрировано в Минюсте РФ 13 августа 2001 г. N 2874</w:t>
      </w:r>
    </w:p>
    <w:p w:rsidR="000A2D83" w:rsidRDefault="000A2D8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A2D83" w:rsidRDefault="000A2D83">
      <w:pPr>
        <w:pStyle w:val="ConsPlusNormal"/>
        <w:jc w:val="center"/>
      </w:pPr>
    </w:p>
    <w:p w:rsidR="000A2D83" w:rsidRDefault="000A2D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A2D83" w:rsidRDefault="000A2D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 289</w:t>
      </w:r>
    </w:p>
    <w:p w:rsidR="000A2D83" w:rsidRDefault="000A2D83">
      <w:pPr>
        <w:pStyle w:val="ConsPlusNormal"/>
        <w:jc w:val="center"/>
        <w:rPr>
          <w:b/>
          <w:bCs/>
          <w:sz w:val="16"/>
          <w:szCs w:val="16"/>
        </w:rPr>
      </w:pPr>
    </w:p>
    <w:p w:rsidR="000A2D83" w:rsidRDefault="000A2D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РОССИЙСКОЙ ФЕДЕРАЦИИ ПО НАЛОГАМ И СБОРАМ</w:t>
      </w:r>
    </w:p>
    <w:p w:rsidR="000A2D83" w:rsidRDefault="000A2D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 БГ-3-04/256</w:t>
      </w:r>
    </w:p>
    <w:p w:rsidR="000A2D83" w:rsidRDefault="000A2D83">
      <w:pPr>
        <w:pStyle w:val="ConsPlusNormal"/>
        <w:jc w:val="center"/>
        <w:rPr>
          <w:b/>
          <w:bCs/>
          <w:sz w:val="16"/>
          <w:szCs w:val="16"/>
        </w:rPr>
      </w:pPr>
    </w:p>
    <w:p w:rsidR="000A2D83" w:rsidRDefault="000A2D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A2D83" w:rsidRDefault="000A2D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25 июля 2001 года</w:t>
      </w:r>
    </w:p>
    <w:p w:rsidR="000A2D83" w:rsidRDefault="000A2D83">
      <w:pPr>
        <w:pStyle w:val="ConsPlusNormal"/>
        <w:jc w:val="center"/>
        <w:rPr>
          <w:b/>
          <w:bCs/>
          <w:sz w:val="16"/>
          <w:szCs w:val="16"/>
        </w:rPr>
      </w:pPr>
    </w:p>
    <w:p w:rsidR="000A2D83" w:rsidRDefault="000A2D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РЕАЛИЗАЦИИ ПОСТАНОВЛЕНИЯ ПРАВИТЕЛЬСТВА</w:t>
      </w:r>
    </w:p>
    <w:p w:rsidR="000A2D83" w:rsidRDefault="000A2D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 ОТ 19 МАРТА 2001 Г. N 201</w:t>
      </w:r>
    </w:p>
    <w:p w:rsidR="000A2D83" w:rsidRDefault="000A2D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"ОБ УТВЕРЖДЕНИИ ПЕРЕЧНЕЙ МЕДИЦИНСКИХ УСЛУГ</w:t>
      </w:r>
    </w:p>
    <w:p w:rsidR="000A2D83" w:rsidRDefault="000A2D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ДОРОГОСТОЯЩИХ ВИДОВ ЛЕЧЕНИЯ В МЕДИЦИНСКИХ УЧРЕЖДЕНИЯХ</w:t>
      </w:r>
    </w:p>
    <w:p w:rsidR="000A2D83" w:rsidRDefault="000A2D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ФЕДЕРАЦИИ, ЛЕКАРСТВЕННЫХ СРЕДСТВ, СУММЫ</w:t>
      </w:r>
    </w:p>
    <w:p w:rsidR="000A2D83" w:rsidRDefault="000A2D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ОПЛАТЫ КОТОРЫХ ЗА СЧЕТ СОБСТВЕННЫХ СРЕДСТВ</w:t>
      </w:r>
    </w:p>
    <w:p w:rsidR="000A2D83" w:rsidRDefault="000A2D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НАЛОГОПЛАТЕЛЬЩИКА УЧИТЫВАЮТСЯ ПРИ ОПРЕДЕЛЕНИИ</w:t>
      </w:r>
    </w:p>
    <w:p w:rsidR="000A2D83" w:rsidRDefault="000A2D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СУММЫ СОЦИАЛЬНОГО НАЛОГОВОГО ВЫЧЕТА"</w:t>
      </w:r>
    </w:p>
    <w:p w:rsidR="000A2D83" w:rsidRDefault="000A2D83">
      <w:pPr>
        <w:pStyle w:val="ConsPlusNormal"/>
      </w:pPr>
    </w:p>
    <w:p w:rsidR="000A2D83" w:rsidRDefault="000A2D83">
      <w:pPr>
        <w:pStyle w:val="ConsPlusNormal"/>
        <w:ind w:firstLine="540"/>
        <w:jc w:val="both"/>
      </w:pPr>
      <w:r>
        <w:t>В целях обеспечения реализации Постановления Правительства Российской Федерации от 19 марта 2001 г. N 201 "Об утверждении перечней медицинских услуг и дорогостоящих видов лечения в медицинских учреждениях Российской Федерации, лекарственных средств, суммы оплаты которых за счет собственных средств налогоплательщика учитываются при определении суммы социального налогового вычета" &lt;*&gt; приказываем:</w:t>
      </w:r>
    </w:p>
    <w:p w:rsidR="000A2D83" w:rsidRDefault="000A2D83">
      <w:pPr>
        <w:pStyle w:val="ConsPlusNormal"/>
        <w:ind w:firstLine="540"/>
        <w:jc w:val="both"/>
      </w:pPr>
      <w:r>
        <w:t>--------------------------------</w:t>
      </w:r>
    </w:p>
    <w:p w:rsidR="000A2D83" w:rsidRDefault="000A2D83">
      <w:pPr>
        <w:pStyle w:val="ConsPlusNormal"/>
        <w:ind w:firstLine="540"/>
        <w:jc w:val="both"/>
      </w:pPr>
      <w:r>
        <w:t>&lt;*&gt; Опубликовано в "Российской газете", N 59, 24.03.2001.</w:t>
      </w:r>
    </w:p>
    <w:p w:rsidR="000A2D83" w:rsidRDefault="000A2D83">
      <w:pPr>
        <w:pStyle w:val="ConsPlusNormal"/>
      </w:pPr>
    </w:p>
    <w:p w:rsidR="000A2D83" w:rsidRDefault="000A2D83">
      <w:pPr>
        <w:pStyle w:val="ConsPlusNormal"/>
        <w:ind w:firstLine="540"/>
        <w:jc w:val="both"/>
      </w:pPr>
      <w:r>
        <w:t>1. Утвердить:</w:t>
      </w:r>
    </w:p>
    <w:p w:rsidR="000A2D83" w:rsidRDefault="000A2D83">
      <w:pPr>
        <w:pStyle w:val="ConsPlusNormal"/>
        <w:ind w:firstLine="540"/>
        <w:jc w:val="both"/>
      </w:pPr>
      <w:r>
        <w:t xml:space="preserve">1.1. </w:t>
      </w:r>
      <w:hyperlink w:anchor="Par57" w:tooltip="Ссылка на текущий документ" w:history="1">
        <w:r>
          <w:rPr>
            <w:color w:val="0000FF"/>
          </w:rPr>
          <w:t>форму</w:t>
        </w:r>
      </w:hyperlink>
      <w:r>
        <w:t xml:space="preserve"> "Справка об оплате медицинских услуг для представления в налоговые органы Российской Федерации" (приложение N 1);</w:t>
      </w:r>
    </w:p>
    <w:p w:rsidR="000A2D83" w:rsidRDefault="000A2D83">
      <w:pPr>
        <w:pStyle w:val="ConsPlusNormal"/>
        <w:ind w:firstLine="540"/>
        <w:jc w:val="both"/>
      </w:pPr>
      <w:r>
        <w:t xml:space="preserve">1.2. </w:t>
      </w:r>
      <w:hyperlink w:anchor="Par130" w:tooltip="Ссылка на текущий документ" w:history="1">
        <w:r>
          <w:rPr>
            <w:color w:val="0000FF"/>
          </w:rPr>
          <w:t>инструкцию</w:t>
        </w:r>
      </w:hyperlink>
      <w:r>
        <w:t xml:space="preserve"> по учету, хранению и заполнению справки об оплате медицинских услуг для представления в налоговые органы Российской Федерации (приложение N 2);</w:t>
      </w:r>
    </w:p>
    <w:p w:rsidR="000A2D83" w:rsidRDefault="000A2D83">
      <w:pPr>
        <w:pStyle w:val="ConsPlusNormal"/>
        <w:ind w:firstLine="540"/>
        <w:jc w:val="both"/>
      </w:pPr>
      <w:r>
        <w:t xml:space="preserve">1.3. </w:t>
      </w:r>
      <w:hyperlink w:anchor="Par16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выписки лекарственных средств, назначенных лечащим врачом налогоплательщику и приобретенных им за счет собственных средств, размер стоимости которых учитывается при определении суммы социального налогового вычета (приложение N 3).</w:t>
      </w:r>
    </w:p>
    <w:p w:rsidR="000A2D83" w:rsidRDefault="000A2D8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A2D83" w:rsidRDefault="000A2D83">
      <w:pPr>
        <w:pStyle w:val="ConsPlusNormal"/>
        <w:ind w:firstLine="540"/>
        <w:jc w:val="both"/>
      </w:pPr>
      <w:r>
        <w:t>Пункт 2 фактически утратил силу в связи с указанием на утратившую силу форму рецептурного бланка и утверждением новой формы Приказом Минздравсоцразвития России от 12.02.2007 N 110 (Определение Верховного Суда РФ от 23.05.2012 N АКПИ12-487).</w:t>
      </w:r>
    </w:p>
    <w:p w:rsidR="000A2D83" w:rsidRDefault="000A2D8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A2D83" w:rsidRDefault="000A2D83">
      <w:pPr>
        <w:pStyle w:val="ConsPlusNormal"/>
        <w:ind w:firstLine="540"/>
        <w:jc w:val="both"/>
      </w:pPr>
      <w:r>
        <w:t>2. Использовать для выписки лекарственных средств, назначенных лечащим врачом налогоплательщику и приобретенных им за счет собственных средств, размер стоимости которых учитывается при определении суммы социального налогового вычета, рецептурный бланк учетной формы N 107/у.</w:t>
      </w:r>
    </w:p>
    <w:p w:rsidR="000A2D83" w:rsidRDefault="000A2D83">
      <w:pPr>
        <w:pStyle w:val="ConsPlusNormal"/>
        <w:ind w:firstLine="540"/>
        <w:jc w:val="both"/>
      </w:pPr>
      <w:r>
        <w:t>3. Руководителям учреждений здравоохранения федерального подчинения, Российской академии медицинских наук, руководителям органов управления здравоохранением субъектов Российской Федерации:</w:t>
      </w:r>
    </w:p>
    <w:p w:rsidR="000A2D83" w:rsidRDefault="000A2D83">
      <w:pPr>
        <w:pStyle w:val="ConsPlusNormal"/>
        <w:ind w:firstLine="540"/>
        <w:jc w:val="both"/>
      </w:pPr>
      <w:r>
        <w:t>3.1. организовать работу по выдаче справок об оплате медицинских услуг для представления в налоговые органы Российской Федерации в соответствии с настоящим Приказом.</w:t>
      </w:r>
    </w:p>
    <w:p w:rsidR="000A2D83" w:rsidRDefault="000A2D83">
      <w:pPr>
        <w:pStyle w:val="ConsPlusNormal"/>
        <w:ind w:firstLine="540"/>
        <w:jc w:val="both"/>
      </w:pPr>
      <w:r>
        <w:t>4. Контроль за исполнением настоящего Приказа возложить на Первого заместителя Министра здравоохранения Российской Федерации А.И. Вялкова и заместителя Министра Российской Федерации по налогам и сборам С.Х. Аминева.</w:t>
      </w:r>
    </w:p>
    <w:p w:rsidR="000A2D83" w:rsidRDefault="000A2D83">
      <w:pPr>
        <w:pStyle w:val="ConsPlusNormal"/>
      </w:pPr>
    </w:p>
    <w:p w:rsidR="000A2D83" w:rsidRDefault="000A2D83">
      <w:pPr>
        <w:pStyle w:val="ConsPlusNormal"/>
        <w:jc w:val="right"/>
      </w:pPr>
      <w:r>
        <w:t>Министр здравоохранения</w:t>
      </w:r>
    </w:p>
    <w:p w:rsidR="000A2D83" w:rsidRDefault="000A2D83">
      <w:pPr>
        <w:pStyle w:val="ConsPlusNormal"/>
        <w:jc w:val="right"/>
      </w:pPr>
      <w:r>
        <w:t>Российской Федерации</w:t>
      </w:r>
    </w:p>
    <w:p w:rsidR="000A2D83" w:rsidRDefault="000A2D83">
      <w:pPr>
        <w:pStyle w:val="ConsPlusNormal"/>
        <w:jc w:val="right"/>
      </w:pPr>
      <w:r>
        <w:t>Ю.Л.ШЕВЧЕНКО</w:t>
      </w:r>
    </w:p>
    <w:p w:rsidR="000A2D83" w:rsidRDefault="000A2D83">
      <w:pPr>
        <w:pStyle w:val="ConsPlusNormal"/>
        <w:jc w:val="right"/>
      </w:pPr>
    </w:p>
    <w:p w:rsidR="000A2D83" w:rsidRDefault="000A2D83">
      <w:pPr>
        <w:pStyle w:val="ConsPlusNormal"/>
        <w:jc w:val="right"/>
      </w:pPr>
      <w:r>
        <w:t>Министр Российской Федерации</w:t>
      </w:r>
    </w:p>
    <w:p w:rsidR="000A2D83" w:rsidRDefault="000A2D83">
      <w:pPr>
        <w:pStyle w:val="ConsPlusNormal"/>
        <w:jc w:val="right"/>
      </w:pPr>
      <w:r>
        <w:t>по налогам и сборам</w:t>
      </w:r>
    </w:p>
    <w:p w:rsidR="000A2D83" w:rsidRDefault="000A2D83">
      <w:pPr>
        <w:pStyle w:val="ConsPlusNormal"/>
        <w:jc w:val="right"/>
      </w:pPr>
      <w:r>
        <w:t>Г.И.БУКАЕВ</w:t>
      </w:r>
    </w:p>
    <w:p w:rsidR="000A2D83" w:rsidRDefault="000A2D83">
      <w:pPr>
        <w:pStyle w:val="ConsPlusNormal"/>
      </w:pPr>
    </w:p>
    <w:p w:rsidR="000A2D83" w:rsidRDefault="000A2D83">
      <w:pPr>
        <w:pStyle w:val="ConsPlusNormal"/>
      </w:pPr>
    </w:p>
    <w:p w:rsidR="000A2D83" w:rsidRDefault="000A2D83">
      <w:pPr>
        <w:pStyle w:val="ConsPlusNormal"/>
      </w:pPr>
    </w:p>
    <w:p w:rsidR="000A2D83" w:rsidRDefault="000A2D83">
      <w:pPr>
        <w:pStyle w:val="ConsPlusNormal"/>
      </w:pPr>
    </w:p>
    <w:p w:rsidR="000A2D83" w:rsidRDefault="000A2D83">
      <w:pPr>
        <w:pStyle w:val="ConsPlusNormal"/>
      </w:pPr>
    </w:p>
    <w:p w:rsidR="000A2D83" w:rsidRDefault="000A2D83">
      <w:pPr>
        <w:pStyle w:val="ConsPlusNormal"/>
        <w:jc w:val="right"/>
        <w:outlineLvl w:val="0"/>
      </w:pPr>
      <w:bookmarkStart w:id="2" w:name="Par50"/>
      <w:bookmarkEnd w:id="2"/>
      <w:r>
        <w:t>Приложение N 1</w:t>
      </w:r>
    </w:p>
    <w:p w:rsidR="000A2D83" w:rsidRDefault="000A2D83">
      <w:pPr>
        <w:pStyle w:val="ConsPlusNormal"/>
      </w:pPr>
    </w:p>
    <w:p w:rsidR="000A2D83" w:rsidRDefault="000A2D83">
      <w:pPr>
        <w:pStyle w:val="ConsPlusNormal"/>
        <w:jc w:val="right"/>
      </w:pPr>
      <w:r>
        <w:t>Утверждено</w:t>
      </w:r>
    </w:p>
    <w:p w:rsidR="000A2D83" w:rsidRDefault="000A2D83">
      <w:pPr>
        <w:pStyle w:val="ConsPlusNormal"/>
        <w:jc w:val="right"/>
      </w:pPr>
      <w:r>
        <w:t>Приказом</w:t>
      </w:r>
    </w:p>
    <w:p w:rsidR="000A2D83" w:rsidRDefault="000A2D83">
      <w:pPr>
        <w:pStyle w:val="ConsPlusNormal"/>
        <w:jc w:val="right"/>
      </w:pPr>
      <w:r>
        <w:t>Минздрава России и МНС России</w:t>
      </w:r>
    </w:p>
    <w:p w:rsidR="000A2D83" w:rsidRDefault="000A2D83">
      <w:pPr>
        <w:pStyle w:val="ConsPlusNormal"/>
        <w:jc w:val="right"/>
      </w:pPr>
      <w:r>
        <w:t>от 25 июля 2001 г. N 289/БГ-3-04/256</w:t>
      </w:r>
    </w:p>
    <w:p w:rsidR="000A2D83" w:rsidRDefault="000A2D83">
      <w:pPr>
        <w:pStyle w:val="ConsPlusNormal"/>
      </w:pPr>
    </w:p>
    <w:p w:rsidR="000A2D83" w:rsidRDefault="000A2D83">
      <w:pPr>
        <w:pStyle w:val="ConsPlusNonformat"/>
      </w:pPr>
      <w:bookmarkStart w:id="3" w:name="Par57"/>
      <w:bookmarkEnd w:id="3"/>
      <w:r>
        <w:t xml:space="preserve">                             КОРЕШОК</w:t>
      </w:r>
    </w:p>
    <w:p w:rsidR="000A2D83" w:rsidRDefault="000A2D83">
      <w:pPr>
        <w:pStyle w:val="ConsPlusNonformat"/>
      </w:pPr>
      <w:r>
        <w:t xml:space="preserve">     К СПРАВКЕ ОБ ОПЛАТЕ МЕДИЦИНСКИХ УСЛУГ ДЛЯ ПРЕДСТАВЛЕНИЯ</w:t>
      </w:r>
    </w:p>
    <w:p w:rsidR="000A2D83" w:rsidRDefault="000A2D83">
      <w:pPr>
        <w:pStyle w:val="ConsPlusNonformat"/>
      </w:pPr>
      <w:r>
        <w:t xml:space="preserve">        В НАЛОГОВЫЕ ОРГАНЫ РОССИЙСКОЙ ФЕДЕРАЦИИ N _______</w:t>
      </w:r>
    </w:p>
    <w:p w:rsidR="000A2D83" w:rsidRDefault="000A2D83">
      <w:pPr>
        <w:pStyle w:val="ConsPlusNonformat"/>
      </w:pPr>
    </w:p>
    <w:p w:rsidR="000A2D83" w:rsidRDefault="000A2D83">
      <w:pPr>
        <w:pStyle w:val="ConsPlusNonformat"/>
      </w:pPr>
      <w:r>
        <w:t>Ф.И.О. налогоплательщика _________________________________________</w:t>
      </w:r>
    </w:p>
    <w:p w:rsidR="000A2D83" w:rsidRDefault="000A2D83">
      <w:pPr>
        <w:pStyle w:val="ConsPlusNonformat"/>
      </w:pPr>
      <w:r>
        <w:t>ИНН налогоплательщика ____________________________________________</w:t>
      </w:r>
    </w:p>
    <w:p w:rsidR="000A2D83" w:rsidRDefault="000A2D83">
      <w:pPr>
        <w:pStyle w:val="ConsPlusNonformat"/>
      </w:pPr>
      <w:r>
        <w:t>Ф.И.О. пациента __________________, код услуги ___________________</w:t>
      </w:r>
    </w:p>
    <w:p w:rsidR="000A2D83" w:rsidRDefault="000A2D83">
      <w:pPr>
        <w:pStyle w:val="ConsPlusNonformat"/>
      </w:pPr>
      <w:r>
        <w:t>N карты амбулаторного, стационарного больного ____________________</w:t>
      </w:r>
    </w:p>
    <w:p w:rsidR="000A2D83" w:rsidRDefault="000A2D83">
      <w:pPr>
        <w:pStyle w:val="ConsPlusNonformat"/>
      </w:pPr>
      <w:r>
        <w:t>Стоимость медицинских услуг ______________________________________</w:t>
      </w:r>
    </w:p>
    <w:p w:rsidR="000A2D83" w:rsidRDefault="000A2D83">
      <w:pPr>
        <w:pStyle w:val="ConsPlusNonformat"/>
      </w:pPr>
    </w:p>
    <w:p w:rsidR="000A2D83" w:rsidRDefault="000A2D83">
      <w:pPr>
        <w:pStyle w:val="ConsPlusNonformat"/>
      </w:pPr>
      <w:r>
        <w:t>Дата оплаты "__" _____________________ 20__ г. Дата выдачи справки</w:t>
      </w:r>
    </w:p>
    <w:p w:rsidR="000A2D83" w:rsidRDefault="000A2D83">
      <w:pPr>
        <w:pStyle w:val="ConsPlusNonformat"/>
      </w:pPr>
      <w:r>
        <w:t>"__" __________________ 20__ г.</w:t>
      </w:r>
    </w:p>
    <w:p w:rsidR="000A2D83" w:rsidRDefault="000A2D83">
      <w:pPr>
        <w:pStyle w:val="ConsPlusNonformat"/>
      </w:pPr>
    </w:p>
    <w:p w:rsidR="000A2D83" w:rsidRDefault="000A2D83">
      <w:pPr>
        <w:pStyle w:val="ConsPlusNonformat"/>
      </w:pPr>
      <w:r>
        <w:t>Подпись лица, выдавшего справку _______ Подпись получателя _______</w:t>
      </w:r>
    </w:p>
    <w:p w:rsidR="000A2D83" w:rsidRDefault="000A2D83">
      <w:pPr>
        <w:pStyle w:val="ConsPlusNonformat"/>
      </w:pPr>
    </w:p>
    <w:p w:rsidR="000A2D83" w:rsidRDefault="000A2D83">
      <w:pPr>
        <w:pStyle w:val="ConsPlusNonformat"/>
      </w:pPr>
      <w:r>
        <w:t xml:space="preserve"> ----------------------------------------------------------------</w:t>
      </w:r>
    </w:p>
    <w:p w:rsidR="000A2D83" w:rsidRDefault="000A2D83">
      <w:pPr>
        <w:pStyle w:val="ConsPlusNonformat"/>
      </w:pPr>
      <w:r>
        <w:t xml:space="preserve">                          Линия отрыва</w:t>
      </w:r>
    </w:p>
    <w:p w:rsidR="000A2D83" w:rsidRDefault="000A2D83">
      <w:pPr>
        <w:pStyle w:val="ConsPlusNonformat"/>
      </w:pPr>
    </w:p>
    <w:p w:rsidR="000A2D83" w:rsidRDefault="000A2D83">
      <w:pPr>
        <w:pStyle w:val="ConsPlusNonformat"/>
      </w:pPr>
      <w:r>
        <w:t>Министерство здравоохранения</w:t>
      </w:r>
    </w:p>
    <w:p w:rsidR="000A2D83" w:rsidRDefault="000A2D83">
      <w:pPr>
        <w:pStyle w:val="ConsPlusNonformat"/>
      </w:pPr>
      <w:r>
        <w:t xml:space="preserve">    Российской Федерации</w:t>
      </w:r>
    </w:p>
    <w:p w:rsidR="000A2D83" w:rsidRDefault="000A2D83">
      <w:pPr>
        <w:pStyle w:val="ConsPlusNonformat"/>
      </w:pPr>
      <w:r>
        <w:t>____________________________</w:t>
      </w:r>
    </w:p>
    <w:p w:rsidR="000A2D83" w:rsidRDefault="000A2D83">
      <w:pPr>
        <w:pStyle w:val="ConsPlusNonformat"/>
      </w:pPr>
      <w:r>
        <w:t xml:space="preserve">    наименование и адрес</w:t>
      </w:r>
    </w:p>
    <w:p w:rsidR="000A2D83" w:rsidRDefault="000A2D83">
      <w:pPr>
        <w:pStyle w:val="ConsPlusNonformat"/>
      </w:pPr>
      <w:r>
        <w:t>____________________________</w:t>
      </w:r>
    </w:p>
    <w:p w:rsidR="000A2D83" w:rsidRDefault="000A2D83">
      <w:pPr>
        <w:pStyle w:val="ConsPlusNonformat"/>
      </w:pPr>
      <w:r>
        <w:t xml:space="preserve">   учреждения, выдавшего</w:t>
      </w:r>
    </w:p>
    <w:p w:rsidR="000A2D83" w:rsidRDefault="000A2D83">
      <w:pPr>
        <w:pStyle w:val="ConsPlusNonformat"/>
      </w:pPr>
      <w:r>
        <w:t>____________________________</w:t>
      </w:r>
    </w:p>
    <w:p w:rsidR="000A2D83" w:rsidRDefault="000A2D83">
      <w:pPr>
        <w:pStyle w:val="ConsPlusNonformat"/>
      </w:pPr>
      <w:r>
        <w:t>справку, ИНН N, лицензия N,</w:t>
      </w:r>
    </w:p>
    <w:p w:rsidR="000A2D83" w:rsidRDefault="000A2D83">
      <w:pPr>
        <w:pStyle w:val="ConsPlusNonformat"/>
      </w:pPr>
      <w:r>
        <w:t>____________________________</w:t>
      </w:r>
    </w:p>
    <w:p w:rsidR="000A2D83" w:rsidRDefault="000A2D83">
      <w:pPr>
        <w:pStyle w:val="ConsPlusNonformat"/>
      </w:pPr>
      <w:r>
        <w:t xml:space="preserve"> дата выдачи лицензии, срок</w:t>
      </w:r>
    </w:p>
    <w:p w:rsidR="000A2D83" w:rsidRDefault="000A2D83">
      <w:pPr>
        <w:pStyle w:val="ConsPlusNonformat"/>
      </w:pPr>
      <w:r>
        <w:t>____________________________</w:t>
      </w:r>
    </w:p>
    <w:p w:rsidR="000A2D83" w:rsidRDefault="000A2D83">
      <w:pPr>
        <w:pStyle w:val="ConsPlusNonformat"/>
      </w:pPr>
      <w:r>
        <w:t xml:space="preserve">  ее действия, кем выдана</w:t>
      </w:r>
    </w:p>
    <w:p w:rsidR="000A2D83" w:rsidRDefault="000A2D83">
      <w:pPr>
        <w:pStyle w:val="ConsPlusNonformat"/>
      </w:pPr>
      <w:r>
        <w:t>____________________________</w:t>
      </w:r>
    </w:p>
    <w:p w:rsidR="000A2D83" w:rsidRDefault="000A2D83">
      <w:pPr>
        <w:pStyle w:val="ConsPlusNonformat"/>
      </w:pPr>
      <w:r>
        <w:t xml:space="preserve">         лицензия</w:t>
      </w:r>
    </w:p>
    <w:p w:rsidR="000A2D83" w:rsidRDefault="000A2D83">
      <w:pPr>
        <w:pStyle w:val="ConsPlusNonformat"/>
      </w:pPr>
    </w:p>
    <w:p w:rsidR="000A2D83" w:rsidRDefault="000A2D83">
      <w:pPr>
        <w:pStyle w:val="ConsPlusNonformat"/>
      </w:pPr>
      <w:bookmarkStart w:id="4" w:name="Par90"/>
      <w:bookmarkEnd w:id="4"/>
      <w:r>
        <w:t xml:space="preserve">                             СПРАВКА</w:t>
      </w:r>
    </w:p>
    <w:p w:rsidR="000A2D83" w:rsidRDefault="000A2D83">
      <w:pPr>
        <w:pStyle w:val="ConsPlusNonformat"/>
      </w:pPr>
      <w:r>
        <w:t xml:space="preserve">          ОБ ОПЛАТЕ МЕДИЦИНСКИХ УСЛУГ ДЛЯ ПРЕДСТАВЛЕНИЯ</w:t>
      </w:r>
    </w:p>
    <w:p w:rsidR="000A2D83" w:rsidRDefault="000A2D83">
      <w:pPr>
        <w:pStyle w:val="ConsPlusNonformat"/>
      </w:pPr>
      <w:r>
        <w:t xml:space="preserve">         В НАЛОГОВЫЕ ОРГАНЫ РОССИЙСКОЙ ФЕДЕРАЦИИ N _____</w:t>
      </w:r>
    </w:p>
    <w:p w:rsidR="000A2D83" w:rsidRDefault="000A2D83">
      <w:pPr>
        <w:pStyle w:val="ConsPlusNonformat"/>
      </w:pPr>
    </w:p>
    <w:p w:rsidR="000A2D83" w:rsidRDefault="000A2D83">
      <w:pPr>
        <w:pStyle w:val="ConsPlusNonformat"/>
      </w:pPr>
      <w:r>
        <w:t xml:space="preserve">                                      от "__" ____________ 20__ г.</w:t>
      </w:r>
    </w:p>
    <w:p w:rsidR="000A2D83" w:rsidRDefault="000A2D83">
      <w:pPr>
        <w:pStyle w:val="ConsPlusNonformat"/>
      </w:pPr>
    </w:p>
    <w:p w:rsidR="000A2D83" w:rsidRDefault="000A2D83">
      <w:pPr>
        <w:pStyle w:val="ConsPlusNonformat"/>
      </w:pPr>
      <w:r>
        <w:t>Выдана налогоплательщику (Ф.И.О.) ________________________________</w:t>
      </w:r>
    </w:p>
    <w:p w:rsidR="000A2D83" w:rsidRDefault="000A2D83">
      <w:pPr>
        <w:pStyle w:val="ConsPlusNonformat"/>
      </w:pPr>
      <w:r>
        <w:t>ИНН налогоплательщика ____________________________________________</w:t>
      </w:r>
    </w:p>
    <w:p w:rsidR="000A2D83" w:rsidRDefault="000A2D83">
      <w:pPr>
        <w:pStyle w:val="ConsPlusNonformat"/>
      </w:pPr>
      <w:r>
        <w:t>В том, что он (она) оплатил(а) медицинские услуги стоимостью _____</w:t>
      </w:r>
    </w:p>
    <w:p w:rsidR="000A2D83" w:rsidRDefault="000A2D83">
      <w:pPr>
        <w:pStyle w:val="ConsPlusNonformat"/>
      </w:pPr>
      <w:r>
        <w:t>__________________________________________________________________</w:t>
      </w:r>
    </w:p>
    <w:p w:rsidR="000A2D83" w:rsidRDefault="000A2D83">
      <w:pPr>
        <w:pStyle w:val="ConsPlusNonformat"/>
      </w:pPr>
      <w:r>
        <w:t xml:space="preserve">                         (сумма прописью)</w:t>
      </w:r>
    </w:p>
    <w:p w:rsidR="000A2D83" w:rsidRDefault="000A2D83">
      <w:pPr>
        <w:pStyle w:val="ConsPlusNonformat"/>
      </w:pPr>
      <w:r>
        <w:t>___________________________________, код услуги __________________</w:t>
      </w:r>
    </w:p>
    <w:p w:rsidR="000A2D83" w:rsidRDefault="000A2D83">
      <w:pPr>
        <w:pStyle w:val="ConsPlusNonformat"/>
      </w:pPr>
      <w:r>
        <w:t>оказанные: ему (ей), супруге(у), сыну (дочери), матери (отцу) ____</w:t>
      </w:r>
    </w:p>
    <w:p w:rsidR="000A2D83" w:rsidRDefault="000A2D83">
      <w:pPr>
        <w:pStyle w:val="ConsPlusNonformat"/>
      </w:pPr>
      <w:r>
        <w:t xml:space="preserve">                         (нужное подчеркнуть)</w:t>
      </w:r>
    </w:p>
    <w:p w:rsidR="000A2D83" w:rsidRDefault="000A2D83">
      <w:pPr>
        <w:pStyle w:val="ConsPlusNonformat"/>
      </w:pPr>
      <w:r>
        <w:t>__________________________________________________________________</w:t>
      </w:r>
    </w:p>
    <w:p w:rsidR="000A2D83" w:rsidRDefault="000A2D83">
      <w:pPr>
        <w:pStyle w:val="ConsPlusNonformat"/>
      </w:pPr>
      <w:r>
        <w:t xml:space="preserve">                       (Ф.И.О. полностью)</w:t>
      </w:r>
    </w:p>
    <w:p w:rsidR="000A2D83" w:rsidRDefault="000A2D83">
      <w:pPr>
        <w:pStyle w:val="ConsPlusNonformat"/>
      </w:pPr>
      <w:r>
        <w:lastRenderedPageBreak/>
        <w:t>Дата оплаты "__" ___________ 20__ г.</w:t>
      </w:r>
    </w:p>
    <w:p w:rsidR="000A2D83" w:rsidRDefault="000A2D83">
      <w:pPr>
        <w:pStyle w:val="ConsPlusNonformat"/>
      </w:pPr>
    </w:p>
    <w:p w:rsidR="000A2D83" w:rsidRDefault="000A2D83">
      <w:pPr>
        <w:pStyle w:val="ConsPlusNonformat"/>
      </w:pPr>
      <w:r>
        <w:t>Фамилия, имя, отчество и должность лица, выдавшего справку _______</w:t>
      </w:r>
    </w:p>
    <w:p w:rsidR="000A2D83" w:rsidRDefault="000A2D83">
      <w:pPr>
        <w:pStyle w:val="ConsPlusNonformat"/>
      </w:pPr>
      <w:r>
        <w:t>_________________________________________________________________,</w:t>
      </w:r>
    </w:p>
    <w:p w:rsidR="000A2D83" w:rsidRDefault="000A2D83">
      <w:pPr>
        <w:pStyle w:val="ConsPlusNonformat"/>
      </w:pPr>
      <w:r>
        <w:t>N телефона (_______) _______________,</w:t>
      </w:r>
    </w:p>
    <w:p w:rsidR="000A2D83" w:rsidRDefault="000A2D83">
      <w:pPr>
        <w:pStyle w:val="ConsPlusNonformat"/>
      </w:pPr>
      <w:r>
        <w:t xml:space="preserve">              код</w:t>
      </w:r>
    </w:p>
    <w:p w:rsidR="000A2D83" w:rsidRDefault="000A2D83">
      <w:pPr>
        <w:pStyle w:val="ConsPlusNonformat"/>
      </w:pPr>
    </w:p>
    <w:p w:rsidR="000A2D83" w:rsidRDefault="000A2D83">
      <w:pPr>
        <w:pStyle w:val="ConsPlusNonformat"/>
      </w:pPr>
      <w:r>
        <w:t>печать                       (подпись лица, выдавшего справку)</w:t>
      </w:r>
    </w:p>
    <w:p w:rsidR="000A2D83" w:rsidRDefault="000A2D83">
      <w:pPr>
        <w:pStyle w:val="ConsPlusNonformat"/>
      </w:pPr>
    </w:p>
    <w:p w:rsidR="000A2D83" w:rsidRDefault="000A2D83">
      <w:pPr>
        <w:pStyle w:val="ConsPlusNonformat"/>
      </w:pPr>
      <w:r>
        <w:t xml:space="preserve">                                                 Бланк. Формат А5.</w:t>
      </w:r>
    </w:p>
    <w:p w:rsidR="000A2D83" w:rsidRDefault="000A2D83">
      <w:pPr>
        <w:pStyle w:val="ConsPlusNonformat"/>
      </w:pPr>
      <w:r>
        <w:t xml:space="preserve">                                             Срок хранения 3 года.</w:t>
      </w:r>
    </w:p>
    <w:p w:rsidR="000A2D83" w:rsidRDefault="000A2D83">
      <w:pPr>
        <w:pStyle w:val="ConsPlusNormal"/>
      </w:pPr>
    </w:p>
    <w:p w:rsidR="000A2D83" w:rsidRDefault="000A2D83">
      <w:pPr>
        <w:pStyle w:val="ConsPlusNormal"/>
      </w:pPr>
    </w:p>
    <w:p w:rsidR="000A2D83" w:rsidRDefault="000A2D83">
      <w:pPr>
        <w:pStyle w:val="ConsPlusNormal"/>
      </w:pPr>
    </w:p>
    <w:p w:rsidR="000A2D83" w:rsidRDefault="000A2D83">
      <w:pPr>
        <w:pStyle w:val="ConsPlusNormal"/>
      </w:pPr>
    </w:p>
    <w:p w:rsidR="000A2D83" w:rsidRDefault="000A2D83">
      <w:pPr>
        <w:pStyle w:val="ConsPlusNormal"/>
      </w:pPr>
    </w:p>
    <w:p w:rsidR="000A2D83" w:rsidRDefault="000A2D83">
      <w:pPr>
        <w:pStyle w:val="ConsPlusNormal"/>
        <w:jc w:val="right"/>
        <w:outlineLvl w:val="0"/>
      </w:pPr>
      <w:bookmarkStart w:id="5" w:name="Par123"/>
      <w:bookmarkEnd w:id="5"/>
      <w:r>
        <w:t>Приложение N 2</w:t>
      </w:r>
    </w:p>
    <w:p w:rsidR="000A2D83" w:rsidRDefault="000A2D83">
      <w:pPr>
        <w:pStyle w:val="ConsPlusNormal"/>
      </w:pPr>
    </w:p>
    <w:p w:rsidR="000A2D83" w:rsidRDefault="000A2D83">
      <w:pPr>
        <w:pStyle w:val="ConsPlusNormal"/>
        <w:jc w:val="right"/>
      </w:pPr>
      <w:r>
        <w:t>Утверждено</w:t>
      </w:r>
    </w:p>
    <w:p w:rsidR="000A2D83" w:rsidRDefault="000A2D83">
      <w:pPr>
        <w:pStyle w:val="ConsPlusNormal"/>
        <w:jc w:val="right"/>
      </w:pPr>
      <w:r>
        <w:t>Приказом</w:t>
      </w:r>
    </w:p>
    <w:p w:rsidR="000A2D83" w:rsidRDefault="000A2D83">
      <w:pPr>
        <w:pStyle w:val="ConsPlusNormal"/>
        <w:jc w:val="right"/>
      </w:pPr>
      <w:r>
        <w:t>Минздрава России и МНС России</w:t>
      </w:r>
    </w:p>
    <w:p w:rsidR="000A2D83" w:rsidRDefault="000A2D83">
      <w:pPr>
        <w:pStyle w:val="ConsPlusNormal"/>
        <w:jc w:val="right"/>
      </w:pPr>
      <w:r>
        <w:t>от 25 июля 2001 г. N 289/БГ-3-04/256</w:t>
      </w:r>
    </w:p>
    <w:p w:rsidR="000A2D83" w:rsidRDefault="000A2D83">
      <w:pPr>
        <w:pStyle w:val="ConsPlusNormal"/>
      </w:pPr>
    </w:p>
    <w:p w:rsidR="000A2D83" w:rsidRDefault="000A2D83">
      <w:pPr>
        <w:pStyle w:val="ConsPlusNormal"/>
        <w:jc w:val="center"/>
        <w:rPr>
          <w:b/>
          <w:bCs/>
          <w:sz w:val="16"/>
          <w:szCs w:val="16"/>
        </w:rPr>
      </w:pPr>
      <w:bookmarkStart w:id="6" w:name="Par130"/>
      <w:bookmarkEnd w:id="6"/>
      <w:r>
        <w:rPr>
          <w:b/>
          <w:bCs/>
          <w:sz w:val="16"/>
          <w:szCs w:val="16"/>
        </w:rPr>
        <w:t>ИНСТРУКЦИЯ</w:t>
      </w:r>
    </w:p>
    <w:p w:rsidR="000A2D83" w:rsidRDefault="000A2D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УЧЕТУ, ХРАНЕНИЮ И ЗАПОЛНЕНИЮ СПРАВКИ</w:t>
      </w:r>
    </w:p>
    <w:p w:rsidR="000A2D83" w:rsidRDefault="000A2D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ОПЛАТЕ МЕДИЦИНСКИХ УСЛУГ ДЛЯ ПРЕДСТАВЛЕНИЯ</w:t>
      </w:r>
    </w:p>
    <w:p w:rsidR="000A2D83" w:rsidRDefault="000A2D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НАЛОГОВЫЕ ОРГАНЫ РОССИЙСКОЙ ФЕДЕРАЦИИ</w:t>
      </w:r>
    </w:p>
    <w:p w:rsidR="000A2D83" w:rsidRDefault="000A2D83">
      <w:pPr>
        <w:pStyle w:val="ConsPlusNormal"/>
      </w:pPr>
    </w:p>
    <w:p w:rsidR="000A2D83" w:rsidRDefault="000A2D83">
      <w:pPr>
        <w:pStyle w:val="ConsPlusNormal"/>
        <w:ind w:firstLine="540"/>
        <w:jc w:val="both"/>
      </w:pPr>
      <w:hyperlink w:anchor="Par57" w:tooltip="Ссылка на текущий документ" w:history="1">
        <w:r>
          <w:rPr>
            <w:color w:val="0000FF"/>
          </w:rPr>
          <w:t>Справка</w:t>
        </w:r>
      </w:hyperlink>
      <w:r>
        <w:t xml:space="preserve"> об оплате медицинских услуг для представления в налоговые органы Российской Федерации (далее - Справка) заполняется всеми учреждениями здравоохранения, имеющими лицензию на осуществление медицинской деятельности, независимо от ведомственной подчиненности и формы собственности.</w:t>
      </w:r>
    </w:p>
    <w:p w:rsidR="000A2D83" w:rsidRDefault="000A2D83">
      <w:pPr>
        <w:pStyle w:val="ConsPlusNormal"/>
        <w:ind w:firstLine="540"/>
        <w:jc w:val="both"/>
      </w:pPr>
      <w:r>
        <w:t>Справка удостоверяет факт получения медицинской услуги и ее оплаты через кассу учреждения здравоохранения за счет средств налогоплательщика.</w:t>
      </w:r>
    </w:p>
    <w:p w:rsidR="000A2D83" w:rsidRDefault="000A2D83">
      <w:pPr>
        <w:pStyle w:val="ConsPlusNormal"/>
        <w:ind w:firstLine="540"/>
        <w:jc w:val="both"/>
      </w:pPr>
      <w:r>
        <w:t>Справка выдается после оплаты медицинской услуги и при наличии документов, подтверждающих произведенные расходы, по требованию налогоплательщика, производившего оплату медицинских услуг, оказанных ему лично, его супруге (супругу), его родителям, его детям в возрасте до 18 лет.</w:t>
      </w:r>
    </w:p>
    <w:p w:rsidR="000A2D83" w:rsidRDefault="000A2D83">
      <w:pPr>
        <w:pStyle w:val="ConsPlusNormal"/>
        <w:ind w:firstLine="540"/>
        <w:jc w:val="both"/>
      </w:pPr>
      <w:r>
        <w:t>Суммы фактически произведенных расходов за счет средств налогоплательщика учитываются налоговыми органами при определении сумм социального налогового вычета в соответствии со статьей 219 Налогового кодекса Российской Федерации и Постановлением Правительства Российской Федерации от 19 марта 2001 года N 201.</w:t>
      </w:r>
    </w:p>
    <w:p w:rsidR="000A2D83" w:rsidRDefault="000A2D83">
      <w:pPr>
        <w:pStyle w:val="ConsPlusNormal"/>
        <w:ind w:firstLine="540"/>
        <w:jc w:val="both"/>
      </w:pPr>
      <w:r>
        <w:t xml:space="preserve">В левом верхнем углу </w:t>
      </w:r>
      <w:hyperlink w:anchor="Par90" w:tooltip="Ссылка на текущий документ" w:history="1">
        <w:r>
          <w:rPr>
            <w:color w:val="0000FF"/>
          </w:rPr>
          <w:t>Справки</w:t>
        </w:r>
      </w:hyperlink>
      <w:r>
        <w:t xml:space="preserve"> проставляется штамп учреждения здравоохранения, включающий сведения об учреждении, оказавшем медицинские услуги: полное наименование и адрес учреждения, ИНН учреждения, N лицензии, дата выдачи лицензии, срок ее действия, кем выдана лицензия. Штамп должен быть четким и иметь полный оттиск.</w:t>
      </w:r>
    </w:p>
    <w:p w:rsidR="000A2D83" w:rsidRDefault="000A2D83">
      <w:pPr>
        <w:pStyle w:val="ConsPlusNormal"/>
        <w:ind w:firstLine="540"/>
        <w:jc w:val="both"/>
      </w:pPr>
      <w:r>
        <w:t>Фамилия, имя и отчество налогоплательщика и пациента указывается полностью. В случае, если налогоплательщик и пациент являются одним лицом, в строке Ф.И.О. пациента ставится прочерк.</w:t>
      </w:r>
    </w:p>
    <w:p w:rsidR="000A2D83" w:rsidRDefault="000A2D83">
      <w:pPr>
        <w:pStyle w:val="ConsPlusNormal"/>
        <w:ind w:firstLine="540"/>
        <w:jc w:val="both"/>
      </w:pPr>
      <w:r>
        <w:t>ИНН налогоплательщика (при его наличии) и сведения о его родственных отношениях с пациентом указываются по сообщению налогоплательщика.</w:t>
      </w:r>
    </w:p>
    <w:p w:rsidR="000A2D83" w:rsidRDefault="000A2D83">
      <w:pPr>
        <w:pStyle w:val="ConsPlusNormal"/>
        <w:ind w:firstLine="540"/>
        <w:jc w:val="both"/>
      </w:pPr>
      <w:r>
        <w:t>В Справке на основании кассового чека (приходного ордера или иного документа, подтверждающего внесение денежных средств) указывается стоимость медицинской услуги по коду 1 или дорогостоящего лечения по коду 2, оплаченных за счет средств налогоплательщика, в рублях прописью с большой буквы.</w:t>
      </w:r>
    </w:p>
    <w:p w:rsidR="000A2D83" w:rsidRDefault="000A2D83">
      <w:pPr>
        <w:pStyle w:val="ConsPlusNormal"/>
        <w:ind w:firstLine="540"/>
        <w:jc w:val="both"/>
      </w:pPr>
      <w:r>
        <w:t>В Справке указывается дата оплаты медицинской услуги.</w:t>
      </w:r>
    </w:p>
    <w:p w:rsidR="000A2D83" w:rsidRDefault="000A2D83">
      <w:pPr>
        <w:pStyle w:val="ConsPlusNormal"/>
        <w:ind w:firstLine="540"/>
        <w:jc w:val="both"/>
      </w:pPr>
      <w:r>
        <w:t>В Справке указывается полностью фамилия, имя, отчество, занимаемая должность, номер телефона лица, выдавшего справку.</w:t>
      </w:r>
    </w:p>
    <w:p w:rsidR="000A2D83" w:rsidRDefault="000A2D83">
      <w:pPr>
        <w:pStyle w:val="ConsPlusNormal"/>
        <w:ind w:firstLine="540"/>
        <w:jc w:val="both"/>
      </w:pPr>
      <w:r>
        <w:t xml:space="preserve">В левом нижнем углу </w:t>
      </w:r>
      <w:hyperlink w:anchor="Par90" w:tooltip="Ссылка на текущий документ" w:history="1">
        <w:r>
          <w:rPr>
            <w:color w:val="0000FF"/>
          </w:rPr>
          <w:t>Справки</w:t>
        </w:r>
      </w:hyperlink>
      <w:r>
        <w:t xml:space="preserve"> ставится гербовая печать учреждения здравоохранения.</w:t>
      </w:r>
    </w:p>
    <w:p w:rsidR="000A2D83" w:rsidRDefault="000A2D83">
      <w:pPr>
        <w:pStyle w:val="ConsPlusNormal"/>
        <w:ind w:firstLine="540"/>
        <w:jc w:val="both"/>
      </w:pPr>
      <w:r>
        <w:t>Бланки Справки подлежат строгому учету, хранению и использованию в сброшюрованном виде со сквозной нумерацией.</w:t>
      </w:r>
    </w:p>
    <w:p w:rsidR="000A2D83" w:rsidRDefault="000A2D83">
      <w:pPr>
        <w:pStyle w:val="ConsPlusNormal"/>
        <w:ind w:firstLine="540"/>
        <w:jc w:val="both"/>
      </w:pPr>
      <w:hyperlink w:anchor="Par90" w:tooltip="Ссылка на текущий документ" w:history="1">
        <w:r>
          <w:rPr>
            <w:color w:val="0000FF"/>
          </w:rPr>
          <w:t>Справка</w:t>
        </w:r>
      </w:hyperlink>
      <w:r>
        <w:t xml:space="preserve"> выдается на руки налогоплательщику, </w:t>
      </w:r>
      <w:hyperlink w:anchor="Par57" w:tooltip="Ссылка на текущий документ" w:history="1">
        <w:r>
          <w:rPr>
            <w:color w:val="0000FF"/>
          </w:rPr>
          <w:t>корешок</w:t>
        </w:r>
      </w:hyperlink>
      <w:r>
        <w:t xml:space="preserve"> к справке остается в учреждении здравоохранения и подлежит хранению в течение 3-х лет.</w:t>
      </w:r>
    </w:p>
    <w:p w:rsidR="000A2D83" w:rsidRDefault="0006017D">
      <w:pPr>
        <w:pStyle w:val="ConsPlusNormal"/>
        <w:jc w:val="right"/>
        <w:outlineLvl w:val="0"/>
      </w:pPr>
      <w:bookmarkStart w:id="7" w:name="Par153"/>
      <w:bookmarkEnd w:id="7"/>
      <w:r>
        <w:lastRenderedPageBreak/>
        <w:t>П</w:t>
      </w:r>
      <w:r w:rsidR="000A2D83">
        <w:t>риложение N 3</w:t>
      </w:r>
    </w:p>
    <w:p w:rsidR="000A2D83" w:rsidRDefault="000A2D83">
      <w:pPr>
        <w:pStyle w:val="ConsPlusNormal"/>
      </w:pPr>
    </w:p>
    <w:p w:rsidR="000A2D83" w:rsidRDefault="000A2D83">
      <w:pPr>
        <w:pStyle w:val="ConsPlusNormal"/>
        <w:jc w:val="right"/>
      </w:pPr>
      <w:r>
        <w:t>Утверждено</w:t>
      </w:r>
    </w:p>
    <w:p w:rsidR="000A2D83" w:rsidRDefault="000A2D83">
      <w:pPr>
        <w:pStyle w:val="ConsPlusNormal"/>
        <w:jc w:val="right"/>
      </w:pPr>
      <w:r>
        <w:t>Приказом Минздрава России и</w:t>
      </w:r>
    </w:p>
    <w:p w:rsidR="000A2D83" w:rsidRDefault="000A2D83">
      <w:pPr>
        <w:pStyle w:val="ConsPlusNormal"/>
        <w:jc w:val="right"/>
      </w:pPr>
      <w:r>
        <w:t>МНС России</w:t>
      </w:r>
    </w:p>
    <w:p w:rsidR="000A2D83" w:rsidRDefault="000A2D83">
      <w:pPr>
        <w:pStyle w:val="ConsPlusNormal"/>
        <w:jc w:val="right"/>
      </w:pPr>
      <w:r>
        <w:t>от 25 июля 2001 г. N 289/БГ-3-04/256</w:t>
      </w:r>
    </w:p>
    <w:p w:rsidR="000A2D83" w:rsidRDefault="000A2D83">
      <w:pPr>
        <w:pStyle w:val="ConsPlusNormal"/>
      </w:pPr>
    </w:p>
    <w:p w:rsidR="000A2D83" w:rsidRDefault="000A2D83">
      <w:pPr>
        <w:pStyle w:val="ConsPlusNormal"/>
        <w:jc w:val="center"/>
        <w:rPr>
          <w:b/>
          <w:bCs/>
          <w:sz w:val="16"/>
          <w:szCs w:val="16"/>
        </w:rPr>
      </w:pPr>
      <w:bookmarkStart w:id="8" w:name="Par160"/>
      <w:bookmarkEnd w:id="8"/>
      <w:r>
        <w:rPr>
          <w:b/>
          <w:bCs/>
          <w:sz w:val="16"/>
          <w:szCs w:val="16"/>
        </w:rPr>
        <w:t>ПОРЯДОК</w:t>
      </w:r>
    </w:p>
    <w:p w:rsidR="000A2D83" w:rsidRDefault="000A2D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ВЫПИСЫВАНИЯ ЛЕКАРСТВЕННЫХ СРЕДСТВ, НАЗНАЧЕННЫХ ЛЕЧАЩИМ</w:t>
      </w:r>
    </w:p>
    <w:p w:rsidR="000A2D83" w:rsidRDefault="000A2D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ВРАЧОМ НАЛОГОПЛАТЕЛЬЩИКУ И ПРИОБРЕТЕННЫХ ИМ ЗА СЧЕТ</w:t>
      </w:r>
    </w:p>
    <w:p w:rsidR="000A2D83" w:rsidRDefault="000A2D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СОБСТВЕННЫХ СРЕДСТВ, РАЗМЕР СТОИМОСТИ КОТОРЫХ</w:t>
      </w:r>
    </w:p>
    <w:p w:rsidR="000A2D83" w:rsidRDefault="000A2D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УЧИТЫВАЕТСЯ ПРИ ОПРЕДЕЛЕНИИ СУММЫ СОЦИАЛЬНОГО</w:t>
      </w:r>
    </w:p>
    <w:p w:rsidR="000A2D83" w:rsidRDefault="000A2D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НАЛОГОВОГО ВЫЧЕТА</w:t>
      </w:r>
    </w:p>
    <w:p w:rsidR="000A2D83" w:rsidRDefault="000A2D83">
      <w:pPr>
        <w:pStyle w:val="ConsPlusNormal"/>
      </w:pPr>
    </w:p>
    <w:p w:rsidR="000A2D83" w:rsidRDefault="000A2D83">
      <w:pPr>
        <w:pStyle w:val="ConsPlusNormal"/>
        <w:ind w:firstLine="540"/>
        <w:jc w:val="both"/>
      </w:pPr>
      <w:r>
        <w:t>При назначении лечащим врачом лекарственных средств, входящих в Перечень лекарственных средств, назначенных лечащим врачом налогоплательщику либо его супруге (супругу), его родителям, его детям в возрасте до 18 лет и приобретенных им за счет собственных средств, размер стоимости которых учитывается при определении суммы социального налогового вычета, утвержденный Постановлением Правительства Российской Федерации от 19 марта 2001 года N 201, устанавливается следующий порядок:</w:t>
      </w:r>
    </w:p>
    <w:p w:rsidR="000A2D83" w:rsidRDefault="000A2D8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A2D83" w:rsidRDefault="000A2D83">
      <w:pPr>
        <w:pStyle w:val="ConsPlusNormal"/>
        <w:ind w:firstLine="540"/>
        <w:jc w:val="both"/>
      </w:pPr>
      <w:r>
        <w:t>Пункт 1 фактически утратил силу в связи с указанием на утратившую силу форму рецептурного бланка и утверждением новой формы Приказом Минздравсоцразвития России от 12.02.2007 N 110 (Определение Верховного Суда РФ от 23.05.2012 N АКПИ12-487).</w:t>
      </w:r>
    </w:p>
    <w:p w:rsidR="000A2D83" w:rsidRDefault="000A2D8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A2D83" w:rsidRDefault="000A2D83">
      <w:pPr>
        <w:pStyle w:val="ConsPlusNormal"/>
        <w:ind w:firstLine="540"/>
        <w:jc w:val="both"/>
      </w:pPr>
      <w:r>
        <w:t>1. Лекарственные средства выписываются врачом на рецептурных бланках по форме N 107/у. На одном рецептурном бланке можно выписать не более двух лекарственных средств.</w:t>
      </w:r>
    </w:p>
    <w:p w:rsidR="000A2D83" w:rsidRDefault="000A2D83">
      <w:pPr>
        <w:pStyle w:val="ConsPlusNormal"/>
        <w:ind w:firstLine="540"/>
        <w:jc w:val="both"/>
      </w:pPr>
      <w:r>
        <w:t>2. Лечащий врач выписывает пациенту рецепт в двух экземплярах, один их которых предъявляется в аптечное учреждение для получения лекарственных средств, второй представляется в налоговый орган Российской Федерации при подаче налоговой декларации по месту жительства налогоплательщика.</w:t>
      </w:r>
    </w:p>
    <w:p w:rsidR="000A2D83" w:rsidRDefault="000A2D83">
      <w:pPr>
        <w:pStyle w:val="ConsPlusNormal"/>
        <w:ind w:firstLine="540"/>
        <w:jc w:val="both"/>
      </w:pPr>
      <w:r>
        <w:t>3. На экземпляре рецепта, предназначенного для представления в налоговые органы Российской Федерации, лечащий врач в центре рецептурного бланка проставляет штамп "Для налоговых органов Российской Федерации, ИНН налогоплательщика", рецепт заверяется подписью и личной печатью врача, печатью учреждения здравоохранения.</w:t>
      </w:r>
    </w:p>
    <w:p w:rsidR="000A2D83" w:rsidRDefault="000A2D8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A2D83" w:rsidRDefault="000A2D83">
      <w:pPr>
        <w:pStyle w:val="ConsPlusNormal"/>
        <w:ind w:firstLine="540"/>
        <w:jc w:val="both"/>
      </w:pPr>
      <w:r>
        <w:t>Пункт 4 фактически утратил силу в части, предусматривающей наряду с рецептом лекарственного средства предъявлять в налоговый орган заявление налогоплательщика, в связи с внесением Федеральным законом от 27.12.2009 N 368-ФЗ изменений в пункт 2 статьи 219 Налогового кодекса Российской Федерации, в соответствии с которыми, слова "на основании письменного заявления налогоплательщика" исключены (Определение Верховного Суда РФ от 23.05.2012 N АКПИ12-487).</w:t>
      </w:r>
    </w:p>
    <w:p w:rsidR="000A2D83" w:rsidRDefault="000A2D8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A2D83" w:rsidRDefault="000A2D83">
      <w:pPr>
        <w:pStyle w:val="ConsPlusNormal"/>
        <w:ind w:firstLine="540"/>
        <w:jc w:val="both"/>
      </w:pPr>
      <w:r>
        <w:t>4. Экземпляр рецепта со штампом "Для налоговых органов Российской Федерации, ИНН налогоплательщика" остается на руках у налогоплательщика, оплатившего расходы по приобретению лекарственных средств, назначенных лечащим врачом ему либо его супруге (супругу), его родителям, его детям в возрасте до 18 лет для представления такого рецепта вместе с письменным заявлением, с товарным и кассовым чеками из аптечного учреждения, осуществившего отпуск лекарственных средств, в налоговый орган Российской Федерации по месту жительства.</w:t>
      </w:r>
    </w:p>
    <w:p w:rsidR="000A2D83" w:rsidRDefault="000A2D83">
      <w:pPr>
        <w:pStyle w:val="ConsPlusNormal"/>
        <w:ind w:firstLine="540"/>
        <w:jc w:val="both"/>
      </w:pPr>
      <w:r>
        <w:t>5. Аптечным учреждениям независимо от организационно - правовой формы и формы собственности категорически запрещается отпуск лекарственных средств по рецептурным бланкам со штампом "Для налоговых органов Российской Федерации, ИНН налогоплательщика".</w:t>
      </w:r>
    </w:p>
    <w:p w:rsidR="000A2D83" w:rsidRDefault="000A2D83">
      <w:pPr>
        <w:pStyle w:val="ConsPlusNormal"/>
        <w:ind w:firstLine="540"/>
        <w:jc w:val="both"/>
      </w:pPr>
      <w:r>
        <w:t>6. Контроль за выпиской лекарственных средств, входящих в Перечень лекарственных средств, назначенных лечащим врачом налогоплательщику либо его супруге (супругу), его родителям, его детям в возрасте до 18 лет и приобретенных им за счет собственных средств, размер стоимости которых учитывается при определении суммы социального налогового вычета, осуществляется не реже одного раза в месяц заведующим отделением и руководителем учреждения здравоохранения.</w:t>
      </w:r>
    </w:p>
    <w:p w:rsidR="000A2D83" w:rsidRDefault="000A2D83">
      <w:pPr>
        <w:pStyle w:val="ConsPlusNormal"/>
      </w:pPr>
    </w:p>
    <w:p w:rsidR="000A2D83" w:rsidRDefault="000A2D83">
      <w:pPr>
        <w:pStyle w:val="ConsPlusNormal"/>
      </w:pPr>
    </w:p>
    <w:p w:rsidR="000A2D83" w:rsidRDefault="000A2D8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A2D83"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7E" w:rsidRDefault="0063617E">
      <w:pPr>
        <w:spacing w:after="0" w:line="240" w:lineRule="auto"/>
      </w:pPr>
      <w:r>
        <w:separator/>
      </w:r>
    </w:p>
  </w:endnote>
  <w:endnote w:type="continuationSeparator" w:id="0">
    <w:p w:rsidR="0063617E" w:rsidRDefault="0063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83" w:rsidRDefault="000A2D8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A2D8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A2D83" w:rsidRDefault="000A2D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A2D83" w:rsidRDefault="000A2D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A2D83" w:rsidRDefault="000A2D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7E" w:rsidRDefault="0063617E">
      <w:pPr>
        <w:spacing w:after="0" w:line="240" w:lineRule="auto"/>
      </w:pPr>
      <w:r>
        <w:separator/>
      </w:r>
    </w:p>
  </w:footnote>
  <w:footnote w:type="continuationSeparator" w:id="0">
    <w:p w:rsidR="0063617E" w:rsidRDefault="00636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7D"/>
    <w:rsid w:val="0006017D"/>
    <w:rsid w:val="000A2D83"/>
    <w:rsid w:val="0063617E"/>
    <w:rsid w:val="0068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60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017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601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601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60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017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601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601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1786</Words>
  <Characters>10184</Characters>
  <Application>Microsoft Office Word</Application>
  <DocSecurity>2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РФ N 289, МНС РФ N БГ-3-04/256 от 25.07.2001"О реализации Постановления Правительства Российской Федерации от 19 марта 2001 г. N 201 "Об утверждении перечней медицинских услуг и дорогостоящих видов лечения в медицинских учреждениях Россий</vt:lpstr>
    </vt:vector>
  </TitlesOfParts>
  <Company/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РФ N 289, МНС РФ N БГ-3-04/256 от 25.07.2001"О реализации Постановления Правительства Российской Федерации от 19 марта 2001 г. N 201 "Об утверждении перечней медицинских услуг и дорогостоящих видов лечения в медицинских учреждениях Россий</dc:title>
  <dc:creator>ConsultantPlus</dc:creator>
  <cp:lastModifiedBy>Gagushonok</cp:lastModifiedBy>
  <cp:revision>2</cp:revision>
  <dcterms:created xsi:type="dcterms:W3CDTF">2017-11-23T07:42:00Z</dcterms:created>
  <dcterms:modified xsi:type="dcterms:W3CDTF">2017-11-23T07:42:00Z</dcterms:modified>
</cp:coreProperties>
</file>