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FF" w:rsidRDefault="00000FFF">
      <w:pPr>
        <w:shd w:val="clear" w:color="auto" w:fill="FFFFFF"/>
        <w:spacing w:line="288" w:lineRule="exact"/>
        <w:ind w:left="5188" w:firstLine="1433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Унифицированная форма № Т-8 Утверждена постановлением Госкомстата России  </w:t>
      </w:r>
    </w:p>
    <w:p w:rsidR="00000FFF" w:rsidRDefault="00000FFF">
      <w:pPr>
        <w:shd w:val="clear" w:color="auto" w:fill="FFFFFF"/>
        <w:spacing w:line="288" w:lineRule="exact"/>
        <w:ind w:left="5188" w:firstLine="1433"/>
      </w:pPr>
      <w:r>
        <w:rPr>
          <w:color w:val="00000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color w:val="000000"/>
        </w:rPr>
        <w:t>от 05.01.04 № 1</w:t>
      </w:r>
    </w:p>
    <w:p w:rsidR="00000FFF" w:rsidRDefault="00000FFF">
      <w:pPr>
        <w:shd w:val="clear" w:color="auto" w:fill="FFFFFF"/>
        <w:spacing w:before="223" w:after="22"/>
        <w:ind w:left="8262"/>
      </w:pPr>
      <w:r>
        <w:rPr>
          <w:color w:val="000000"/>
        </w:rPr>
        <w:t>Код</w:t>
      </w:r>
    </w:p>
    <w:p w:rsidR="00000FFF" w:rsidRDefault="00000FFF">
      <w:pPr>
        <w:shd w:val="clear" w:color="auto" w:fill="FFFFFF"/>
        <w:spacing w:before="223" w:after="22"/>
        <w:ind w:left="8262"/>
        <w:sectPr w:rsidR="00000FFF">
          <w:type w:val="continuous"/>
          <w:pgSz w:w="11909" w:h="16834"/>
          <w:pgMar w:top="993" w:right="1136" w:bottom="360" w:left="999" w:header="720" w:footer="720" w:gutter="0"/>
          <w:cols w:space="60"/>
          <w:noEndnote/>
        </w:sectPr>
      </w:pPr>
    </w:p>
    <w:p w:rsidR="00000FFF" w:rsidRDefault="00000FFF">
      <w:pPr>
        <w:shd w:val="clear" w:color="auto" w:fill="FFFFFF"/>
        <w:tabs>
          <w:tab w:val="left" w:leader="underscore" w:pos="2905"/>
          <w:tab w:val="left" w:pos="4932"/>
        </w:tabs>
        <w:spacing w:line="310" w:lineRule="exact"/>
        <w:ind w:left="144" w:firstLine="4093"/>
      </w:pPr>
      <w:r>
        <w:rPr>
          <w:color w:val="000000"/>
        </w:rPr>
        <w:lastRenderedPageBreak/>
        <w:t>Форма по ОКУД</w:t>
      </w:r>
      <w:r>
        <w:rPr>
          <w:color w:val="000000"/>
        </w:rPr>
        <w:br/>
      </w:r>
      <w:r>
        <w:rPr>
          <w:color w:val="000000"/>
          <w:u w:val="single"/>
        </w:rPr>
        <w:t xml:space="preserve">000 </w:t>
      </w:r>
      <w:r>
        <w:rPr>
          <w:i/>
          <w:iCs/>
          <w:color w:val="000000"/>
          <w:u w:val="single"/>
        </w:rPr>
        <w:t>«Полет»_______________________________</w:t>
      </w:r>
      <w:r>
        <w:rPr>
          <w:color w:val="000000"/>
        </w:rPr>
        <w:t>по ОКПО</w:t>
      </w:r>
    </w:p>
    <w:p w:rsidR="00000FFF" w:rsidRDefault="00000FF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(наименование организации)</w:t>
      </w:r>
    </w:p>
    <w:p w:rsidR="00000FFF" w:rsidRDefault="00000FFF">
      <w:pPr>
        <w:shd w:val="clear" w:color="auto" w:fill="FFFFFF"/>
        <w:spacing w:before="65"/>
        <w:ind w:left="61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0301006</w:t>
      </w:r>
    </w:p>
    <w:p w:rsidR="00000FFF" w:rsidRDefault="00000FFF">
      <w:pPr>
        <w:shd w:val="clear" w:color="auto" w:fill="FFFFFF"/>
        <w:spacing w:before="79"/>
      </w:pPr>
      <w:r>
        <w:rPr>
          <w:color w:val="000000"/>
        </w:rPr>
        <w:t>40951322</w:t>
      </w:r>
    </w:p>
    <w:p w:rsidR="00000FFF" w:rsidRDefault="00000FFF">
      <w:pPr>
        <w:shd w:val="clear" w:color="auto" w:fill="FFFFFF"/>
        <w:spacing w:before="79"/>
        <w:sectPr w:rsidR="00000FFF">
          <w:type w:val="continuous"/>
          <w:pgSz w:w="11909" w:h="16834"/>
          <w:pgMar w:top="1440" w:right="1993" w:bottom="360" w:left="2547" w:header="720" w:footer="720" w:gutter="0"/>
          <w:cols w:num="2" w:space="720" w:equalWidth="0">
            <w:col w:w="5749" w:space="619"/>
            <w:col w:w="1001"/>
          </w:cols>
          <w:noEndnote/>
        </w:sectPr>
      </w:pPr>
    </w:p>
    <w:p w:rsidR="00000FFF" w:rsidRDefault="00000FFF">
      <w:pPr>
        <w:spacing w:before="108"/>
        <w:rPr>
          <w:sz w:val="2"/>
          <w:szCs w:val="2"/>
        </w:rPr>
      </w:pPr>
      <w:r>
        <w:lastRenderedPageBreak/>
        <w:t xml:space="preserve"> </w:t>
      </w:r>
    </w:p>
    <w:p w:rsidR="00000FFF" w:rsidRDefault="00000FFF">
      <w:pPr>
        <w:spacing w:before="108"/>
        <w:rPr>
          <w:sz w:val="2"/>
          <w:szCs w:val="2"/>
        </w:rPr>
        <w:sectPr w:rsidR="00000FFF">
          <w:type w:val="continuous"/>
          <w:pgSz w:w="11909" w:h="16834"/>
          <w:pgMar w:top="1440" w:right="1709" w:bottom="360" w:left="6622" w:header="720" w:footer="720" w:gutter="0"/>
          <w:cols w:space="60"/>
          <w:noEndnote/>
        </w:sectPr>
      </w:pPr>
    </w:p>
    <w:p w:rsidR="00000FFF" w:rsidRDefault="00000FFF">
      <w:pPr>
        <w:shd w:val="clear" w:color="auto" w:fill="FFFFFF"/>
        <w:spacing w:before="4"/>
      </w:pPr>
      <w:r>
        <w:rPr>
          <w:color w:val="000000"/>
        </w:rPr>
        <w:lastRenderedPageBreak/>
        <w:t>Номер документа</w:t>
      </w:r>
    </w:p>
    <w:p w:rsidR="00000FFF" w:rsidRDefault="00000FFF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Дата составления</w:t>
      </w:r>
    </w:p>
    <w:p w:rsidR="00000FFF" w:rsidRDefault="00000FFF">
      <w:pPr>
        <w:shd w:val="clear" w:color="auto" w:fill="FFFFFF"/>
        <w:sectPr w:rsidR="00000FFF">
          <w:type w:val="continuous"/>
          <w:pgSz w:w="11909" w:h="16834"/>
          <w:pgMar w:top="1440" w:right="1709" w:bottom="360" w:left="6622" w:header="720" w:footer="720" w:gutter="0"/>
          <w:cols w:num="2" w:space="720" w:equalWidth="0">
            <w:col w:w="1649" w:space="248"/>
            <w:col w:w="1681"/>
          </w:cols>
          <w:noEndnote/>
        </w:sectPr>
      </w:pPr>
    </w:p>
    <w:p w:rsidR="00000FFF" w:rsidRDefault="00000FFF">
      <w:pPr>
        <w:spacing w:before="166"/>
        <w:rPr>
          <w:sz w:val="2"/>
          <w:szCs w:val="2"/>
        </w:rPr>
      </w:pPr>
      <w:r>
        <w:lastRenderedPageBreak/>
        <w:t xml:space="preserve"> </w:t>
      </w:r>
    </w:p>
    <w:p w:rsidR="00000FFF" w:rsidRDefault="00000FFF">
      <w:pPr>
        <w:spacing w:before="166"/>
        <w:rPr>
          <w:sz w:val="2"/>
          <w:szCs w:val="2"/>
        </w:rPr>
        <w:sectPr w:rsidR="00000FFF">
          <w:type w:val="continuous"/>
          <w:pgSz w:w="11909" w:h="16834"/>
          <w:pgMar w:top="1440" w:right="1939" w:bottom="360" w:left="5164" w:header="720" w:footer="720" w:gutter="0"/>
          <w:cols w:space="60"/>
          <w:noEndnote/>
        </w:sectPr>
      </w:pPr>
    </w:p>
    <w:p w:rsidR="00000FFF" w:rsidRDefault="00000FFF">
      <w:pPr>
        <w:shd w:val="clear" w:color="auto" w:fill="FFFFFF"/>
        <w:spacing w:before="29"/>
      </w:pPr>
      <w:r>
        <w:rPr>
          <w:b/>
          <w:bCs/>
          <w:color w:val="000000"/>
        </w:rPr>
        <w:lastRenderedPageBreak/>
        <w:t>ПРИКАЗ</w:t>
      </w:r>
    </w:p>
    <w:p w:rsidR="00000FFF" w:rsidRDefault="00000FFF">
      <w:pPr>
        <w:shd w:val="clear" w:color="auto" w:fill="FFFFFF"/>
        <w:spacing w:before="11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</w:rPr>
        <w:lastRenderedPageBreak/>
        <w:t>122-к</w:t>
      </w:r>
    </w:p>
    <w:p w:rsidR="00000FFF" w:rsidRDefault="00000FFF">
      <w:pPr>
        <w:shd w:val="clear" w:color="auto" w:fill="FFFFFF"/>
      </w:pPr>
      <w:r>
        <w:br w:type="column"/>
      </w:r>
      <w:r>
        <w:rPr>
          <w:i/>
          <w:iCs/>
          <w:color w:val="000000"/>
        </w:rPr>
        <w:lastRenderedPageBreak/>
        <w:t>22.03.2005</w:t>
      </w:r>
    </w:p>
    <w:p w:rsidR="00000FFF" w:rsidRDefault="00000FFF">
      <w:pPr>
        <w:shd w:val="clear" w:color="auto" w:fill="FFFFFF"/>
        <w:sectPr w:rsidR="00000FFF">
          <w:type w:val="continuous"/>
          <w:pgSz w:w="11909" w:h="16834"/>
          <w:pgMar w:top="1440" w:right="1939" w:bottom="360" w:left="5164" w:header="720" w:footer="720" w:gutter="0"/>
          <w:cols w:num="3" w:space="720" w:equalWidth="0">
            <w:col w:w="936" w:space="994"/>
            <w:col w:w="720" w:space="1026"/>
            <w:col w:w="1130"/>
          </w:cols>
          <w:noEndnote/>
        </w:sectPr>
      </w:pPr>
    </w:p>
    <w:p w:rsidR="00000FFF" w:rsidRDefault="00000FFF">
      <w:pPr>
        <w:spacing w:before="119"/>
        <w:rPr>
          <w:sz w:val="2"/>
          <w:szCs w:val="2"/>
        </w:rPr>
      </w:pPr>
      <w:r>
        <w:lastRenderedPageBreak/>
        <w:t xml:space="preserve"> </w:t>
      </w:r>
    </w:p>
    <w:p w:rsidR="00000FFF" w:rsidRDefault="00000FFF">
      <w:pPr>
        <w:spacing w:before="119"/>
        <w:rPr>
          <w:sz w:val="2"/>
          <w:szCs w:val="2"/>
        </w:rPr>
        <w:sectPr w:rsidR="00000FFF">
          <w:type w:val="continuous"/>
          <w:pgSz w:w="11909" w:h="16834"/>
          <w:pgMar w:top="1440" w:right="1565" w:bottom="360" w:left="999" w:header="720" w:footer="720" w:gutter="0"/>
          <w:cols w:space="60"/>
          <w:noEndnote/>
        </w:sectPr>
      </w:pPr>
    </w:p>
    <w:p w:rsidR="00000FFF" w:rsidRDefault="00000FFF">
      <w:pPr>
        <w:framePr w:h="626" w:hSpace="10080" w:vSpace="58" w:wrap="notBeside" w:vAnchor="text" w:hAnchor="margin" w:x="195" w:y="59"/>
        <w:rPr>
          <w:sz w:val="24"/>
          <w:szCs w:val="24"/>
        </w:rPr>
      </w:pPr>
    </w:p>
    <w:p w:rsidR="00000FFF" w:rsidRDefault="00000FFF">
      <w:pPr>
        <w:rPr>
          <w:sz w:val="2"/>
          <w:szCs w:val="2"/>
        </w:rPr>
      </w:pPr>
    </w:p>
    <w:p w:rsidR="00000FFF" w:rsidRDefault="00000FFF">
      <w:pPr>
        <w:rPr>
          <w:sz w:val="2"/>
          <w:szCs w:val="2"/>
        </w:rPr>
        <w:sectPr w:rsidR="00000FFF">
          <w:type w:val="continuous"/>
          <w:pgSz w:w="11909" w:h="16834"/>
          <w:pgMar w:top="1440" w:right="1565" w:bottom="360" w:left="999" w:header="720" w:footer="720" w:gutter="0"/>
          <w:cols w:space="720"/>
          <w:noEndnote/>
        </w:sectPr>
      </w:pPr>
    </w:p>
    <w:p w:rsidR="00000FFF" w:rsidRDefault="00000FFF">
      <w:pPr>
        <w:shd w:val="clear" w:color="auto" w:fill="FFFFFF"/>
        <w:spacing w:before="396" w:line="313" w:lineRule="exact"/>
        <w:ind w:left="14"/>
      </w:pPr>
      <w:r>
        <w:rPr>
          <w:color w:val="000000"/>
        </w:rPr>
        <w:lastRenderedPageBreak/>
        <w:t>Прекратить</w:t>
      </w:r>
    </w:p>
    <w:p w:rsidR="00000FFF" w:rsidRDefault="00000FFF">
      <w:pPr>
        <w:shd w:val="clear" w:color="auto" w:fill="FFFFFF"/>
        <w:tabs>
          <w:tab w:val="left" w:pos="4777"/>
        </w:tabs>
        <w:spacing w:line="313" w:lineRule="exact"/>
      </w:pPr>
      <w:r>
        <w:rPr>
          <w:color w:val="000000"/>
        </w:rPr>
        <w:t>действие трудового договора от</w:t>
      </w:r>
      <w:r>
        <w:rPr>
          <w:color w:val="000000"/>
        </w:rPr>
        <w:tab/>
      </w:r>
      <w:r>
        <w:rPr>
          <w:i/>
          <w:iCs/>
          <w:color w:val="000000"/>
          <w:u w:val="single"/>
        </w:rPr>
        <w:t>«17»    октября</w:t>
      </w:r>
      <w:r>
        <w:rPr>
          <w:i/>
          <w:iCs/>
          <w:color w:val="000000"/>
        </w:rPr>
        <w:t xml:space="preserve">     </w:t>
      </w:r>
      <w:r>
        <w:rPr>
          <w:color w:val="000000"/>
        </w:rPr>
        <w:t xml:space="preserve">20 </w:t>
      </w:r>
      <w:r>
        <w:rPr>
          <w:i/>
          <w:iCs/>
          <w:color w:val="000000"/>
        </w:rPr>
        <w:t>02 г. № 31</w:t>
      </w:r>
    </w:p>
    <w:p w:rsidR="00000FFF" w:rsidRDefault="00000FFF">
      <w:pPr>
        <w:shd w:val="clear" w:color="auto" w:fill="FFFFFF"/>
        <w:spacing w:line="313" w:lineRule="exact"/>
        <w:ind w:left="3758"/>
      </w:pPr>
      <w:r>
        <w:rPr>
          <w:color w:val="000000"/>
        </w:rPr>
        <w:t xml:space="preserve">уволить   </w:t>
      </w:r>
      <w:r>
        <w:rPr>
          <w:color w:val="000000"/>
          <w:u w:val="single"/>
        </w:rPr>
        <w:t xml:space="preserve">«22»     </w:t>
      </w:r>
      <w:r>
        <w:rPr>
          <w:i/>
          <w:iCs/>
          <w:color w:val="000000"/>
          <w:u w:val="single"/>
        </w:rPr>
        <w:t>марта</w:t>
      </w:r>
      <w:r>
        <w:rPr>
          <w:i/>
          <w:iCs/>
          <w:color w:val="000000"/>
        </w:rPr>
        <w:t xml:space="preserve">     </w:t>
      </w:r>
      <w:r>
        <w:rPr>
          <w:color w:val="000000"/>
        </w:rPr>
        <w:t xml:space="preserve">20 05 </w:t>
      </w:r>
      <w:r>
        <w:rPr>
          <w:i/>
          <w:iCs/>
          <w:color w:val="000000"/>
        </w:rPr>
        <w:t>г.</w:t>
      </w:r>
    </w:p>
    <w:p w:rsidR="00000FFF" w:rsidRDefault="00000FFF">
      <w:pPr>
        <w:shd w:val="clear" w:color="auto" w:fill="FFFFFF"/>
        <w:spacing w:line="313" w:lineRule="exact"/>
        <w:ind w:right="130"/>
        <w:jc w:val="center"/>
      </w:pPr>
      <w:r>
        <w:rPr>
          <w:color w:val="000000"/>
        </w:rPr>
        <w:t>(ненужное зачеркнуть)</w:t>
      </w:r>
    </w:p>
    <w:p w:rsidR="00000FFF" w:rsidRDefault="00000FFF">
      <w:pPr>
        <w:shd w:val="clear" w:color="auto" w:fill="FFFFFF"/>
        <w:spacing w:before="277" w:after="140"/>
        <w:ind w:right="173"/>
        <w:jc w:val="right"/>
      </w:pPr>
      <w:r>
        <w:rPr>
          <w:color w:val="000000"/>
        </w:rPr>
        <w:t>Табельный номер</w:t>
      </w:r>
    </w:p>
    <w:p w:rsidR="00000FFF" w:rsidRDefault="00000FFF">
      <w:pPr>
        <w:shd w:val="clear" w:color="auto" w:fill="FFFFFF"/>
        <w:spacing w:before="277" w:after="140"/>
        <w:ind w:right="173"/>
        <w:jc w:val="right"/>
        <w:sectPr w:rsidR="00000FFF">
          <w:type w:val="continuous"/>
          <w:pgSz w:w="11909" w:h="16834"/>
          <w:pgMar w:top="1440" w:right="1565" w:bottom="360" w:left="999" w:header="720" w:footer="720" w:gutter="0"/>
          <w:cols w:space="60"/>
          <w:noEndnote/>
        </w:sectPr>
      </w:pPr>
    </w:p>
    <w:p w:rsidR="00000FFF" w:rsidRDefault="00000FFF">
      <w:pPr>
        <w:shd w:val="clear" w:color="auto" w:fill="FFFFFF"/>
        <w:spacing w:before="29"/>
      </w:pPr>
      <w:r>
        <w:rPr>
          <w:i/>
          <w:iCs/>
          <w:color w:val="000000"/>
          <w:u w:val="single"/>
        </w:rPr>
        <w:lastRenderedPageBreak/>
        <w:t>Хлебникову Александру Михайловну</w:t>
      </w:r>
    </w:p>
    <w:p w:rsidR="00000FFF" w:rsidRDefault="00000FFF">
      <w:pPr>
        <w:shd w:val="clear" w:color="auto" w:fill="FFFFFF"/>
        <w:spacing w:before="4"/>
        <w:ind w:left="1188"/>
      </w:pPr>
      <w:r>
        <w:rPr>
          <w:color w:val="000000"/>
        </w:rPr>
        <w:t>(фамилия, имя, отчество)</w:t>
      </w:r>
    </w:p>
    <w:p w:rsidR="00000FFF" w:rsidRDefault="00000FFF">
      <w:pPr>
        <w:shd w:val="clear" w:color="auto" w:fill="FFFFFF"/>
      </w:pPr>
      <w:r>
        <w:br w:type="column"/>
      </w:r>
      <w:r>
        <w:rPr>
          <w:i/>
          <w:iCs/>
          <w:color w:val="000000"/>
        </w:rPr>
        <w:lastRenderedPageBreak/>
        <w:t>31</w:t>
      </w:r>
    </w:p>
    <w:p w:rsidR="00000FFF" w:rsidRDefault="00000FFF">
      <w:pPr>
        <w:shd w:val="clear" w:color="auto" w:fill="FFFFFF"/>
        <w:sectPr w:rsidR="00000FFF">
          <w:type w:val="continuous"/>
          <w:pgSz w:w="11909" w:h="16834"/>
          <w:pgMar w:top="1440" w:right="2472" w:bottom="360" w:left="3886" w:header="720" w:footer="720" w:gutter="0"/>
          <w:cols w:num="2" w:space="720" w:equalWidth="0">
            <w:col w:w="3503" w:space="1822"/>
            <w:col w:w="720"/>
          </w:cols>
          <w:noEndnote/>
        </w:sectPr>
      </w:pPr>
    </w:p>
    <w:p w:rsidR="00000FFF" w:rsidRDefault="00000FFF">
      <w:pPr>
        <w:shd w:val="clear" w:color="auto" w:fill="FFFFFF"/>
        <w:spacing w:before="241"/>
        <w:ind w:left="3856"/>
      </w:pPr>
      <w:r>
        <w:rPr>
          <w:i/>
          <w:iCs/>
          <w:color w:val="000000"/>
          <w:sz w:val="18"/>
          <w:szCs w:val="18"/>
          <w:u w:val="single"/>
        </w:rPr>
        <w:lastRenderedPageBreak/>
        <w:t>отдел маркетинга</w:t>
      </w:r>
    </w:p>
    <w:p w:rsidR="00000FFF" w:rsidRDefault="00000FFF">
      <w:pPr>
        <w:shd w:val="clear" w:color="auto" w:fill="FFFFFF"/>
        <w:spacing w:before="4"/>
        <w:ind w:left="3985"/>
      </w:pPr>
      <w:r>
        <w:rPr>
          <w:color w:val="000000"/>
        </w:rPr>
        <w:t>(структурное подразделение)</w:t>
      </w:r>
    </w:p>
    <w:p w:rsidR="00000FFF" w:rsidRDefault="00000FFF">
      <w:pPr>
        <w:shd w:val="clear" w:color="auto" w:fill="FFFFFF"/>
        <w:spacing w:before="216"/>
        <w:ind w:left="3726"/>
      </w:pPr>
      <w:r>
        <w:rPr>
          <w:i/>
          <w:iCs/>
          <w:color w:val="000000"/>
          <w:u w:val="single"/>
        </w:rPr>
        <w:t>главный маркетолог</w:t>
      </w:r>
    </w:p>
    <w:p w:rsidR="00000FFF" w:rsidRDefault="00000FFF">
      <w:pPr>
        <w:shd w:val="clear" w:color="auto" w:fill="FFFFFF"/>
        <w:ind w:left="2675"/>
      </w:pPr>
      <w:r>
        <w:rPr>
          <w:color w:val="000000"/>
        </w:rPr>
        <w:t>(должность (специальность, профессия), разряд, класс (категория) квалификации)</w:t>
      </w:r>
    </w:p>
    <w:p w:rsidR="00000FFF" w:rsidRDefault="00000FFF">
      <w:pPr>
        <w:shd w:val="clear" w:color="auto" w:fill="FFFFFF"/>
        <w:tabs>
          <w:tab w:val="left" w:leader="underscore" w:pos="3748"/>
          <w:tab w:val="left" w:leader="underscore" w:pos="6757"/>
        </w:tabs>
        <w:spacing w:before="220"/>
        <w:ind w:left="2614"/>
      </w:pPr>
      <w:r>
        <w:tab/>
      </w:r>
      <w:r>
        <w:rPr>
          <w:i/>
          <w:iCs/>
          <w:color w:val="000000"/>
          <w:u w:val="single"/>
        </w:rPr>
        <w:t>соглашение сторон,</w:t>
      </w:r>
      <w:r>
        <w:rPr>
          <w:i/>
          <w:iCs/>
          <w:color w:val="000000"/>
          <w:u w:val="single"/>
        </w:rPr>
        <w:tab/>
      </w:r>
    </w:p>
    <w:p w:rsidR="00000FFF" w:rsidRDefault="00000FFF">
      <w:pPr>
        <w:shd w:val="clear" w:color="auto" w:fill="FFFFFF"/>
        <w:spacing w:before="4"/>
        <w:ind w:left="2869"/>
      </w:pPr>
      <w:r>
        <w:rPr>
          <w:color w:val="000000"/>
        </w:rPr>
        <w:t>(основание прекращения (расторжения) трудового договора (увольнения))</w:t>
      </w:r>
    </w:p>
    <w:p w:rsidR="00000FFF" w:rsidRDefault="00000FFF">
      <w:pPr>
        <w:shd w:val="clear" w:color="auto" w:fill="FFFFFF"/>
        <w:spacing w:before="223"/>
        <w:ind w:left="1771"/>
      </w:pPr>
      <w:r>
        <w:rPr>
          <w:i/>
          <w:iCs/>
          <w:color w:val="000000"/>
          <w:u w:val="single"/>
        </w:rPr>
        <w:t>пункт 1 статьи 77 Трудового кодекса Российской Федерации</w:t>
      </w:r>
    </w:p>
    <w:p w:rsidR="00000FFF" w:rsidRDefault="00000FFF">
      <w:pPr>
        <w:shd w:val="clear" w:color="auto" w:fill="FFFFFF"/>
        <w:spacing w:before="500"/>
        <w:ind w:left="94"/>
      </w:pPr>
      <w:r>
        <w:rPr>
          <w:color w:val="000000"/>
        </w:rPr>
        <w:t>Основание</w:t>
      </w:r>
    </w:p>
    <w:p w:rsidR="00000FFF" w:rsidRDefault="00000FFF">
      <w:pPr>
        <w:shd w:val="clear" w:color="auto" w:fill="FFFFFF"/>
        <w:tabs>
          <w:tab w:val="left" w:leader="underscore" w:pos="4154"/>
          <w:tab w:val="left" w:leader="underscore" w:pos="8881"/>
        </w:tabs>
        <w:spacing w:before="86"/>
        <w:ind w:left="94"/>
      </w:pPr>
      <w:r>
        <w:rPr>
          <w:color w:val="000000"/>
        </w:rPr>
        <w:t xml:space="preserve">(документ, номер, дата):   </w:t>
      </w:r>
      <w:r>
        <w:rPr>
          <w:color w:val="000000"/>
        </w:rPr>
        <w:tab/>
      </w:r>
      <w:r>
        <w:rPr>
          <w:i/>
          <w:iCs/>
          <w:color w:val="000000"/>
          <w:u w:val="single"/>
        </w:rPr>
        <w:t>соглашение сторон от 21.03.2005 № 1</w:t>
      </w:r>
      <w:r>
        <w:rPr>
          <w:i/>
          <w:iCs/>
          <w:color w:val="000000"/>
          <w:u w:val="single"/>
        </w:rPr>
        <w:tab/>
      </w:r>
    </w:p>
    <w:p w:rsidR="00000FFF" w:rsidRDefault="00000FFF">
      <w:pPr>
        <w:shd w:val="clear" w:color="auto" w:fill="FFFFFF"/>
        <w:ind w:left="3888"/>
      </w:pPr>
      <w:r>
        <w:rPr>
          <w:color w:val="000000"/>
        </w:rPr>
        <w:t>(заявление работника, служебная записка, медицинское заключение и т. д.)</w:t>
      </w:r>
    </w:p>
    <w:p w:rsidR="00000FFF" w:rsidRDefault="00000FFF">
      <w:pPr>
        <w:shd w:val="clear" w:color="auto" w:fill="FFFFFF"/>
        <w:spacing w:before="288"/>
        <w:ind w:left="101"/>
      </w:pPr>
      <w:r>
        <w:rPr>
          <w:color w:val="000000"/>
        </w:rPr>
        <w:t>Руководитель</w:t>
      </w:r>
    </w:p>
    <w:p w:rsidR="00000FFF" w:rsidRDefault="00000FFF">
      <w:pPr>
        <w:shd w:val="clear" w:color="auto" w:fill="FFFFFF"/>
        <w:tabs>
          <w:tab w:val="left" w:pos="2444"/>
          <w:tab w:val="left" w:pos="5641"/>
          <w:tab w:val="left" w:pos="7510"/>
        </w:tabs>
        <w:spacing w:before="86"/>
        <w:ind w:left="97"/>
      </w:pPr>
      <w:r>
        <w:rPr>
          <w:color w:val="000000"/>
        </w:rPr>
        <w:t>организации</w:t>
      </w:r>
      <w:r>
        <w:rPr>
          <w:color w:val="000000"/>
        </w:rPr>
        <w:tab/>
      </w:r>
      <w:r>
        <w:rPr>
          <w:i/>
          <w:iCs/>
          <w:color w:val="000000"/>
          <w:u w:val="single"/>
        </w:rPr>
        <w:t>генеральный директор</w:t>
      </w:r>
      <w:r>
        <w:rPr>
          <w:i/>
          <w:iCs/>
          <w:color w:val="000000"/>
          <w:u w:val="single"/>
        </w:rPr>
        <w:tab/>
        <w:t>Касьянов</w:t>
      </w:r>
      <w:r>
        <w:rPr>
          <w:i/>
          <w:iCs/>
          <w:color w:val="000000"/>
          <w:u w:val="single"/>
        </w:rPr>
        <w:tab/>
        <w:t>В.Л. Касьянов</w:t>
      </w:r>
    </w:p>
    <w:p w:rsidR="00000FFF" w:rsidRDefault="00000FFF">
      <w:pPr>
        <w:shd w:val="clear" w:color="auto" w:fill="FFFFFF"/>
        <w:tabs>
          <w:tab w:val="left" w:pos="2599"/>
          <w:tab w:val="left" w:pos="4507"/>
        </w:tabs>
        <w:ind w:right="536"/>
        <w:jc w:val="right"/>
      </w:pPr>
      <w:r>
        <w:rPr>
          <w:color w:val="000000"/>
        </w:rPr>
        <w:t>(должность)</w:t>
      </w:r>
      <w:r>
        <w:rPr>
          <w:color w:val="000000"/>
        </w:rPr>
        <w:tab/>
        <w:t>(личная подпись)</w:t>
      </w:r>
      <w:r>
        <w:rPr>
          <w:color w:val="000000"/>
        </w:rPr>
        <w:tab/>
        <w:t>(расшифровка подписи)</w:t>
      </w:r>
    </w:p>
    <w:p w:rsidR="00000FFF" w:rsidRDefault="00000FFF">
      <w:pPr>
        <w:shd w:val="clear" w:color="auto" w:fill="FFFFFF"/>
        <w:spacing w:before="299"/>
        <w:ind w:left="97"/>
      </w:pPr>
      <w:r>
        <w:rPr>
          <w:color w:val="000000"/>
        </w:rPr>
        <w:t>С приказом (распоряжением)</w:t>
      </w:r>
    </w:p>
    <w:p w:rsidR="00000FFF" w:rsidRDefault="00000FFF">
      <w:pPr>
        <w:shd w:val="clear" w:color="auto" w:fill="FFFFFF"/>
        <w:tabs>
          <w:tab w:val="left" w:pos="3791"/>
        </w:tabs>
        <w:spacing w:before="86"/>
        <w:ind w:left="101"/>
      </w:pPr>
      <w:r>
        <w:rPr>
          <w:color w:val="000000"/>
        </w:rPr>
        <w:t>работник ознакомлен</w:t>
      </w:r>
      <w:r>
        <w:rPr>
          <w:color w:val="000000"/>
        </w:rPr>
        <w:tab/>
      </w:r>
      <w:r>
        <w:rPr>
          <w:i/>
          <w:iCs/>
          <w:color w:val="000000"/>
          <w:u w:val="single"/>
        </w:rPr>
        <w:t>Хлебникова</w:t>
      </w:r>
      <w:r>
        <w:rPr>
          <w:i/>
          <w:iCs/>
          <w:color w:val="000000"/>
        </w:rPr>
        <w:t xml:space="preserve">     « 22 </w:t>
      </w:r>
      <w:r>
        <w:rPr>
          <w:color w:val="000000"/>
        </w:rPr>
        <w:t xml:space="preserve">»    </w:t>
      </w:r>
      <w:r>
        <w:rPr>
          <w:i/>
          <w:iCs/>
          <w:color w:val="000000"/>
          <w:u w:val="single"/>
        </w:rPr>
        <w:t>марта</w:t>
      </w:r>
      <w:r>
        <w:rPr>
          <w:i/>
          <w:iCs/>
          <w:color w:val="000000"/>
        </w:rPr>
        <w:t xml:space="preserve">   </w:t>
      </w:r>
      <w:r>
        <w:rPr>
          <w:color w:val="000000"/>
        </w:rPr>
        <w:t>20 05 г.</w:t>
      </w:r>
    </w:p>
    <w:p w:rsidR="00000FFF" w:rsidRDefault="00000FFF">
      <w:pPr>
        <w:shd w:val="clear" w:color="auto" w:fill="FFFFFF"/>
        <w:ind w:right="500"/>
        <w:jc w:val="center"/>
      </w:pPr>
      <w:r>
        <w:rPr>
          <w:color w:val="000000"/>
        </w:rPr>
        <w:t>(личная подпись)</w:t>
      </w:r>
    </w:p>
    <w:p w:rsidR="00000FFF" w:rsidRDefault="00000FFF">
      <w:pPr>
        <w:shd w:val="clear" w:color="auto" w:fill="FFFFFF"/>
        <w:spacing w:before="342" w:line="313" w:lineRule="exact"/>
        <w:ind w:left="29"/>
      </w:pPr>
      <w:r>
        <w:rPr>
          <w:color w:val="000000"/>
        </w:rPr>
        <w:t>Мотивированное мнение выборного</w:t>
      </w:r>
    </w:p>
    <w:p w:rsidR="00000FFF" w:rsidRDefault="00000FFF">
      <w:pPr>
        <w:shd w:val="clear" w:color="auto" w:fill="FFFFFF"/>
        <w:spacing w:line="313" w:lineRule="exact"/>
        <w:ind w:left="32"/>
      </w:pPr>
      <w:r>
        <w:rPr>
          <w:color w:val="000000"/>
        </w:rPr>
        <w:t>профсоюзного органа в письменной форме</w:t>
      </w:r>
    </w:p>
    <w:p w:rsidR="00000FFF" w:rsidRDefault="00000FFF">
      <w:pPr>
        <w:shd w:val="clear" w:color="auto" w:fill="FFFFFF"/>
        <w:tabs>
          <w:tab w:val="left" w:leader="underscore" w:pos="688"/>
          <w:tab w:val="left" w:leader="underscore" w:pos="2088"/>
          <w:tab w:val="left" w:leader="underscore" w:pos="2722"/>
          <w:tab w:val="left" w:leader="underscore" w:pos="3625"/>
        </w:tabs>
        <w:spacing w:line="313" w:lineRule="exact"/>
        <w:ind w:left="32"/>
      </w:pPr>
      <w:r>
        <w:rPr>
          <w:color w:val="000000"/>
        </w:rPr>
        <w:t>(от«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>г. №</w:t>
      </w:r>
      <w:r>
        <w:rPr>
          <w:color w:val="000000"/>
        </w:rPr>
        <w:tab/>
        <w:t>) рассмотрено</w:t>
      </w:r>
    </w:p>
    <w:sectPr w:rsidR="00000FFF">
      <w:type w:val="continuous"/>
      <w:pgSz w:w="11909" w:h="16834"/>
      <w:pgMar w:top="1440" w:right="1565" w:bottom="360" w:left="9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D7"/>
    <w:rsid w:val="00000FFF"/>
    <w:rsid w:val="004D4D65"/>
    <w:rsid w:val="0072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BFC8A4-9E0E-40FA-92EE-489B978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 Утверждена постановлением Госкомстата России  </vt:lpstr>
    </vt:vector>
  </TitlesOfParts>
  <Company>kuo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 Утверждена постановлением Госкомстата России</dc:title>
  <dc:subject/>
  <dc:creator>Pedko Viktoria</dc:creator>
  <cp:keywords/>
  <dc:description/>
  <cp:lastModifiedBy>1</cp:lastModifiedBy>
  <cp:revision>2</cp:revision>
  <dcterms:created xsi:type="dcterms:W3CDTF">2014-11-09T20:43:00Z</dcterms:created>
  <dcterms:modified xsi:type="dcterms:W3CDTF">2014-11-09T20:43:00Z</dcterms:modified>
</cp:coreProperties>
</file>