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АКТ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ПЕРЕДАЧИ АВТОРКИХ ПРАВ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center"/>
        <w:rPr>
          <w:rFonts w:ascii="Arial" w:hAnsi="Arial" w:cs="Arial"/>
          <w:color w:val="231F20"/>
          <w:sz w:val="21"/>
          <w:szCs w:val="21"/>
        </w:rPr>
      </w:pPr>
      <w:proofErr w:type="gramStart"/>
      <w:r>
        <w:rPr>
          <w:rFonts w:ascii="Arial" w:hAnsi="Arial" w:cs="Arial"/>
          <w:color w:val="231F20"/>
          <w:sz w:val="21"/>
          <w:szCs w:val="21"/>
        </w:rPr>
        <w:t>к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Договору ______ от _________года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 ______________</w:t>
      </w:r>
      <w:r>
        <w:rPr>
          <w:rFonts w:ascii="Arial" w:hAnsi="Arial" w:cs="Arial"/>
          <w:color w:val="231F20"/>
          <w:sz w:val="21"/>
          <w:szCs w:val="21"/>
        </w:rPr>
        <w:t xml:space="preserve"> года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Открытое акционерное общество «Z», именуемое в дальнейшем «Заказчик», в лице Генерального директора _________, действующего на основании Устава, с одной стороны, и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ООО «Y», именуемое в дальнейшем «Исполнитель», в лице Генерального директора ___________, действующего на основании Устава, с другой стороны,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proofErr w:type="gramStart"/>
      <w:r>
        <w:rPr>
          <w:rFonts w:ascii="Arial" w:hAnsi="Arial" w:cs="Arial"/>
          <w:color w:val="231F20"/>
          <w:sz w:val="21"/>
          <w:szCs w:val="21"/>
        </w:rPr>
        <w:t>совместно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именуемые «Стороны», заключили настоящий Акт передачи авторских прав к Догов</w:t>
      </w:r>
      <w:r>
        <w:rPr>
          <w:rFonts w:ascii="Arial" w:hAnsi="Arial" w:cs="Arial"/>
          <w:color w:val="231F20"/>
          <w:sz w:val="21"/>
          <w:szCs w:val="21"/>
        </w:rPr>
        <w:t>ору №___________от ________</w:t>
      </w:r>
      <w:r>
        <w:rPr>
          <w:rFonts w:ascii="Arial" w:hAnsi="Arial" w:cs="Arial"/>
          <w:color w:val="231F20"/>
          <w:sz w:val="21"/>
          <w:szCs w:val="21"/>
        </w:rPr>
        <w:t>года о нижеследующем: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 В соответствии с усло</w:t>
      </w:r>
      <w:r>
        <w:rPr>
          <w:rFonts w:ascii="Arial" w:hAnsi="Arial" w:cs="Arial"/>
          <w:color w:val="231F20"/>
          <w:sz w:val="21"/>
          <w:szCs w:val="21"/>
        </w:rPr>
        <w:t>виями Договора №____________</w:t>
      </w:r>
      <w:r>
        <w:rPr>
          <w:rFonts w:ascii="Arial" w:hAnsi="Arial" w:cs="Arial"/>
          <w:color w:val="231F20"/>
          <w:sz w:val="21"/>
          <w:szCs w:val="21"/>
        </w:rPr>
        <w:t xml:space="preserve">, спецификаций и иных приложений к нему Исполнитель выполнил задание Заказчика в части создания </w:t>
      </w:r>
      <w:r>
        <w:rPr>
          <w:rFonts w:ascii="Arial" w:hAnsi="Arial" w:cs="Arial"/>
          <w:color w:val="231F20"/>
          <w:sz w:val="21"/>
          <w:szCs w:val="21"/>
        </w:rPr>
        <w:t>___________________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Исполнитель передал, а Заказчик получил все исключительные имущественные права на данные Объекты (полная уступка прав) на территорию всего мира, на весь срок действия прав, с правом частичной или полной уступки прав на них третьим лицам на исключительной или неисключительной основе, в том числе для использования при производстве, обороте, включая закупку, хранение и продажу, рекламу алкогольной продукции, регистрации в качестве товарных знаков для любых классов МКТУ. Заказчику в числе прочих передаются следующие имущественные права: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воспроизводить Объекты без ограничения тиража (право на воспроизведение);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распространять Объекты любым способом: продавать, сдавать в прокат и так далее (право на распространение);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на использование Объектов в качестве основы для создания собственных произведений Заказчика, а также для создания составных произведений;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любым образом переделывать, перерабатывать Объекты (право на переработку);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модифицировать Объекты (право на модификацию);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импортировать Объекты в целях распространения, либо в любых иных целях (право на импорт);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публично показывать Объекты (право на публичный показ);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сообщать Объекты (включая показ, исполнение или передачу в эфир) для всеобщего сведения путем передачи в эфир и (или) последующей передачи в эфир (право на передачу в эфир), в том числе по кабелю, проводам или с помощью иных аналогичных средств (право на сообщение для всеобщего сведения по кабелю);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переводить Объекты на все языки мира (право на перевод);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сообщать Объекты таким образом, при котором любое лицо может иметь доступ к нему в интерактивном режиме из любого места и в любое время по своему выбору (право на доведение до всеобщего сведения);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публично исполнять Объекты (право на публичное исполнение);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право на выпуск в свет (опубликование), т.е. предоставление экземпляров Объектов неограниченному кругу лиц. Предоставление настоящего права составляет и означает разрешение и согласие Исполнителя на обнародование Объектов Заказчиком;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>- права на совершение иных действий, направленных на введение Объектов в гражданский оборот, воспроизведение и распространение Объектов, способами, известными на момент подписания настоящего Акта.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иные права, предусмотренные п. 2. ст. 16, п. 2. ст. 40, п. 2. ст. 41 Закона РФ «Об авторском праве и смежных правах», ст. 10 Закона РФ «О правовой охране программ для электронных вычислительных машин и баз данных».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 Исполнитель гарантирует наличие у него передаваемых прав. Исполнитель гарантирует, что Объекты созданы нижеподписавшимися авторами — физическими лицами, состоящими с Исполнителем в трудовых отношениях и в связи с выполнением ими трудовых функций.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3. Нижеуказанные физиче</w:t>
      </w:r>
      <w:r>
        <w:rPr>
          <w:rFonts w:ascii="Arial" w:hAnsi="Arial" w:cs="Arial"/>
          <w:color w:val="231F20"/>
          <w:sz w:val="21"/>
          <w:szCs w:val="21"/>
        </w:rPr>
        <w:t>ские лица подтверждают, что они</w:t>
      </w:r>
      <w:bookmarkStart w:id="0" w:name="_GoBack"/>
      <w:bookmarkEnd w:id="0"/>
      <w:r>
        <w:rPr>
          <w:rFonts w:ascii="Arial" w:hAnsi="Arial" w:cs="Arial"/>
          <w:color w:val="231F20"/>
          <w:sz w:val="21"/>
          <w:szCs w:val="21"/>
        </w:rPr>
        <w:t xml:space="preserve"> являются авторами Объектов, а так же подтверждают право Заказчика использовать Объекты без указания имен, псевдонимов авторов Объектов в течение всего срока действия авторских прав, а в случае предъявления ими требования такого указания авторы обязуются до предъявления требования возместить Заказчику убытки в размере не меньшем, чем суммарная стоимость годового объема выпуска Заказчиком продукции, в связи с производством которой используются Объекты.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righ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Генеральный директор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righ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ООО «Y»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righ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/________/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righ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М.П.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righ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Генеральный директор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righ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ОАО «Z» / ________/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righ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М.П.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Авторы: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 _______________________________, ________________________________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(ФИО) (паспортные данные)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 _______________________________, ________________________________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(ФИО) (паспортные данные)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3. _______________________________, ________________________________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(ФИО) (паспортные данные)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4. _______________________________, ________________________________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(ФИО) (паспортные данные)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5. _______________________________, ________________________________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(ФИО) (паспортные данные)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6. _______________________________, ________________________________</w:t>
      </w:r>
    </w:p>
    <w:p w:rsidR="00466943" w:rsidRDefault="00466943" w:rsidP="00466943">
      <w:pPr>
        <w:pStyle w:val="a3"/>
        <w:shd w:val="clear" w:color="auto" w:fill="FBFBFB"/>
        <w:spacing w:before="0" w:beforeAutospacing="0" w:after="150" w:afterAutospacing="0" w:line="270" w:lineRule="atLeast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(ФИО) (паспортные данные)</w:t>
      </w:r>
    </w:p>
    <w:p w:rsidR="007046BE" w:rsidRDefault="00466943"/>
    <w:sectPr w:rsidR="0070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8"/>
    <w:rsid w:val="00136855"/>
    <w:rsid w:val="00466943"/>
    <w:rsid w:val="00564741"/>
    <w:rsid w:val="006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5E35-C9D3-448A-A5A4-7C8FD190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2014-11-30T23:17:00Z</dcterms:created>
  <dcterms:modified xsi:type="dcterms:W3CDTF">2014-11-30T23:18:00Z</dcterms:modified>
</cp:coreProperties>
</file>